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0F" w:rsidRDefault="002B4969" w:rsidP="000E1B11">
      <w:r>
        <w:rPr>
          <w:noProof/>
        </w:rPr>
        <w:drawing>
          <wp:inline distT="0" distB="0" distL="0" distR="0">
            <wp:extent cx="6299835" cy="8988091"/>
            <wp:effectExtent l="19050" t="0" r="5715" b="0"/>
            <wp:docPr id="1" name="Рисунок 1" descr="D:\титул ВСО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 ВСОКО.jpg"/>
                    <pic:cNvPicPr>
                      <a:picLocks noChangeAspect="1" noChangeArrowheads="1"/>
                    </pic:cNvPicPr>
                  </pic:nvPicPr>
                  <pic:blipFill>
                    <a:blip r:embed="rId7" cstate="print"/>
                    <a:srcRect/>
                    <a:stretch>
                      <a:fillRect/>
                    </a:stretch>
                  </pic:blipFill>
                  <pic:spPr bwMode="auto">
                    <a:xfrm>
                      <a:off x="0" y="0"/>
                      <a:ext cx="6299835" cy="8988091"/>
                    </a:xfrm>
                    <a:prstGeom prst="rect">
                      <a:avLst/>
                    </a:prstGeom>
                    <a:noFill/>
                    <a:ln w="9525">
                      <a:noFill/>
                      <a:miter lim="800000"/>
                      <a:headEnd/>
                      <a:tailEnd/>
                    </a:ln>
                  </pic:spPr>
                </pic:pic>
              </a:graphicData>
            </a:graphic>
          </wp:inline>
        </w:drawing>
      </w:r>
    </w:p>
    <w:p w:rsidR="002B4969" w:rsidRDefault="002B4969">
      <w:pPr>
        <w:rPr>
          <w:b/>
          <w:sz w:val="28"/>
          <w:szCs w:val="28"/>
        </w:rPr>
      </w:pPr>
    </w:p>
    <w:p w:rsidR="002B4969" w:rsidRDefault="002B4969">
      <w:pPr>
        <w:rPr>
          <w:b/>
          <w:sz w:val="28"/>
          <w:szCs w:val="28"/>
        </w:rPr>
      </w:pPr>
    </w:p>
    <w:p w:rsidR="002B4969" w:rsidRDefault="002B4969">
      <w:pPr>
        <w:rPr>
          <w:b/>
          <w:sz w:val="28"/>
          <w:szCs w:val="28"/>
        </w:rPr>
      </w:pPr>
    </w:p>
    <w:p w:rsidR="00065E0F" w:rsidRDefault="00E376DB">
      <w:pPr>
        <w:rPr>
          <w:b/>
          <w:sz w:val="28"/>
          <w:szCs w:val="28"/>
        </w:rPr>
      </w:pPr>
      <w:r>
        <w:rPr>
          <w:b/>
          <w:sz w:val="28"/>
          <w:szCs w:val="28"/>
        </w:rPr>
        <w:lastRenderedPageBreak/>
        <w:t>1. Пояснительная записка (введение)</w:t>
      </w:r>
    </w:p>
    <w:p w:rsidR="00065E0F" w:rsidRDefault="00065E0F">
      <w:pPr>
        <w:rPr>
          <w:b/>
          <w:sz w:val="28"/>
          <w:szCs w:val="28"/>
        </w:rPr>
      </w:pPr>
    </w:p>
    <w:p w:rsidR="00065E0F" w:rsidRDefault="00E376DB">
      <w:pPr>
        <w:rPr>
          <w:b/>
          <w:sz w:val="28"/>
          <w:szCs w:val="28"/>
        </w:rPr>
      </w:pPr>
      <w:r>
        <w:rPr>
          <w:b/>
          <w:sz w:val="28"/>
          <w:szCs w:val="28"/>
        </w:rPr>
        <w:t>1.1 Нормативная база функционирования ВСОКО</w:t>
      </w:r>
    </w:p>
    <w:p w:rsidR="00065E0F" w:rsidRDefault="00E376DB">
      <w:pPr>
        <w:pStyle w:val="Default"/>
        <w:rPr>
          <w:sz w:val="28"/>
          <w:szCs w:val="28"/>
        </w:rPr>
      </w:pPr>
      <w:r>
        <w:rPr>
          <w:sz w:val="28"/>
          <w:szCs w:val="28"/>
        </w:rPr>
        <w:t xml:space="preserve">Формирование внутренней системы оценки качества образования МБОУ СШ№4 г.Чаплыгина осуществляется на основе комплекса нормативных правовых документов. </w:t>
      </w:r>
    </w:p>
    <w:p w:rsidR="00065E0F" w:rsidRDefault="00E376DB">
      <w:pPr>
        <w:pStyle w:val="Default"/>
        <w:rPr>
          <w:b/>
          <w:sz w:val="28"/>
          <w:szCs w:val="28"/>
        </w:rPr>
      </w:pPr>
      <w:r>
        <w:rPr>
          <w:b/>
          <w:sz w:val="28"/>
          <w:szCs w:val="28"/>
        </w:rPr>
        <w:t xml:space="preserve">Федеральный уровень: </w:t>
      </w:r>
    </w:p>
    <w:p w:rsidR="00065E0F" w:rsidRDefault="00E376DB">
      <w:pPr>
        <w:pStyle w:val="Default"/>
        <w:spacing w:after="49"/>
        <w:rPr>
          <w:sz w:val="28"/>
          <w:szCs w:val="28"/>
        </w:rPr>
      </w:pPr>
      <w:r>
        <w:rPr>
          <w:sz w:val="28"/>
          <w:szCs w:val="28"/>
        </w:rPr>
        <w:t xml:space="preserve">1. Закон «Об образовании в Российской Федерации» от 29 декабря 2012 года № 273-ФЗ. </w:t>
      </w:r>
    </w:p>
    <w:p w:rsidR="00065E0F" w:rsidRDefault="00E376DB">
      <w:pPr>
        <w:pStyle w:val="Default"/>
        <w:spacing w:after="49"/>
        <w:rPr>
          <w:sz w:val="28"/>
          <w:szCs w:val="28"/>
        </w:rPr>
      </w:pPr>
      <w:r>
        <w:rPr>
          <w:sz w:val="28"/>
          <w:szCs w:val="28"/>
        </w:rPr>
        <w:t>2.</w:t>
      </w:r>
      <w:r>
        <w:rPr>
          <w:rFonts w:eastAsia="Times New Roman"/>
          <w:sz w:val="28"/>
          <w:szCs w:val="28"/>
        </w:rPr>
        <w:t xml:space="preserve"> Федеральная  целевая  программа развития образования на </w:t>
      </w:r>
      <w:r w:rsidRPr="00E376DB">
        <w:rPr>
          <w:rFonts w:eastAsia="Times New Roman"/>
          <w:color w:val="000000" w:themeColor="text1"/>
          <w:sz w:val="28"/>
          <w:szCs w:val="28"/>
        </w:rPr>
        <w:t>2016–2020 годы,</w:t>
      </w:r>
      <w:r>
        <w:rPr>
          <w:rFonts w:eastAsia="Times New Roman"/>
          <w:sz w:val="28"/>
          <w:szCs w:val="28"/>
        </w:rPr>
        <w:t xml:space="preserve"> утвержденная постановлением Правительства РФ от 23.05.2015 № 497</w:t>
      </w:r>
    </w:p>
    <w:p w:rsidR="00065E0F" w:rsidRDefault="00E376DB">
      <w:pPr>
        <w:pStyle w:val="Default"/>
        <w:rPr>
          <w:sz w:val="28"/>
          <w:szCs w:val="28"/>
        </w:rPr>
      </w:pPr>
      <w:r>
        <w:rPr>
          <w:sz w:val="28"/>
          <w:szCs w:val="28"/>
        </w:rPr>
        <w:t xml:space="preserve">3. Постановление Правительства РФ от 05.08.2013 № 662 «Об осуществлении мониторинга системы образования» (вместе с «Правилами осуществления мониторинга системы образования»). </w:t>
      </w:r>
    </w:p>
    <w:p w:rsidR="00065E0F" w:rsidRDefault="00E376DB">
      <w:pPr>
        <w:pStyle w:val="Default"/>
        <w:spacing w:after="47"/>
        <w:rPr>
          <w:sz w:val="28"/>
          <w:szCs w:val="28"/>
        </w:rPr>
      </w:pPr>
      <w:r>
        <w:rPr>
          <w:sz w:val="28"/>
          <w:szCs w:val="28"/>
        </w:rPr>
        <w:t xml:space="preserve">4. Приказ Минтруда России от 18.10.2013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065E0F" w:rsidRDefault="00E376DB">
      <w:pPr>
        <w:pStyle w:val="Default"/>
        <w:spacing w:after="51"/>
        <w:rPr>
          <w:color w:val="auto"/>
          <w:sz w:val="28"/>
          <w:szCs w:val="28"/>
        </w:rPr>
      </w:pPr>
      <w:r>
        <w:rPr>
          <w:color w:val="auto"/>
          <w:sz w:val="28"/>
          <w:szCs w:val="28"/>
        </w:rPr>
        <w:t xml:space="preserve">5. Приказ Министерства образования и науки Российской Федерации от 6.10.2009 г. № 373 «Об утверждении и введении в действие федерального государственного образовательного стандарта начального общего образования» (с изменениями). </w:t>
      </w:r>
    </w:p>
    <w:p w:rsidR="00065E0F" w:rsidRDefault="00E376DB">
      <w:pPr>
        <w:pStyle w:val="Default"/>
        <w:rPr>
          <w:color w:val="auto"/>
          <w:sz w:val="28"/>
          <w:szCs w:val="28"/>
        </w:rPr>
      </w:pPr>
      <w:r>
        <w:rPr>
          <w:color w:val="auto"/>
          <w:sz w:val="28"/>
          <w:szCs w:val="28"/>
        </w:rPr>
        <w:t>6. Приказ Министерства образования и науки РФ от 17.12.2010 г.</w:t>
      </w:r>
    </w:p>
    <w:p w:rsidR="00065E0F" w:rsidRDefault="00E376DB">
      <w:pPr>
        <w:pStyle w:val="Default"/>
        <w:rPr>
          <w:color w:val="auto"/>
          <w:sz w:val="28"/>
          <w:szCs w:val="28"/>
        </w:rPr>
      </w:pPr>
      <w:r>
        <w:rPr>
          <w:color w:val="auto"/>
          <w:sz w:val="28"/>
          <w:szCs w:val="28"/>
        </w:rPr>
        <w:t xml:space="preserve">№ 1897 «Об утверждении и введении в действие федерального государственного образовательного стандарта основного общего образования» (с изменениями). </w:t>
      </w:r>
    </w:p>
    <w:p w:rsidR="00065E0F" w:rsidRDefault="00E376DB">
      <w:pPr>
        <w:pStyle w:val="Default"/>
        <w:spacing w:after="47"/>
        <w:rPr>
          <w:color w:val="auto"/>
          <w:sz w:val="28"/>
          <w:szCs w:val="28"/>
        </w:rPr>
      </w:pPr>
      <w:r>
        <w:rPr>
          <w:color w:val="auto"/>
          <w:sz w:val="28"/>
          <w:szCs w:val="28"/>
        </w:rPr>
        <w:t xml:space="preserve">7. Приказ Министерства образования и науки Российской Федерации от 17.05.2012 года № 413 «Об утверждении федеральных государственных образовательных стандартов среднего общего образования» (с изменениями). </w:t>
      </w:r>
    </w:p>
    <w:p w:rsidR="00065E0F" w:rsidRDefault="00E376DB">
      <w:pPr>
        <w:pStyle w:val="Default"/>
        <w:rPr>
          <w:color w:val="auto"/>
          <w:sz w:val="28"/>
          <w:szCs w:val="28"/>
        </w:rPr>
      </w:pPr>
      <w:r>
        <w:rPr>
          <w:color w:val="auto"/>
          <w:sz w:val="28"/>
          <w:szCs w:val="28"/>
        </w:rPr>
        <w:t xml:space="preserve">8. Приказ Минобрнауки России от 30.08.2013 №1015 (ред. от 17.07.2015) «Об утверждении порядка организации и осуществления образовательной деятельности по основным общеобразовательным </w:t>
      </w:r>
      <w:r>
        <w:rPr>
          <w:rFonts w:eastAsia="Times New Roman"/>
          <w:sz w:val="28"/>
          <w:szCs w:val="28"/>
        </w:rPr>
        <w:t>программам – образовательным программам начального общего, основного общего и среднего общего образования»</w:t>
      </w:r>
    </w:p>
    <w:p w:rsidR="00065E0F" w:rsidRDefault="00E376DB">
      <w:pPr>
        <w:pStyle w:val="Default"/>
        <w:spacing w:after="47"/>
        <w:rPr>
          <w:color w:val="auto"/>
          <w:sz w:val="28"/>
          <w:szCs w:val="28"/>
        </w:rPr>
      </w:pPr>
      <w:r>
        <w:rPr>
          <w:color w:val="auto"/>
          <w:sz w:val="28"/>
          <w:szCs w:val="28"/>
        </w:rPr>
        <w:t xml:space="preserve">9. Приказ Министерства образования и науки Российской Федерации от 14.06.2013 г. № 462 «Об утверждении Порядка проведения самообследования  </w:t>
      </w:r>
      <w:proofErr w:type="gramStart"/>
      <w:r>
        <w:rPr>
          <w:color w:val="auto"/>
          <w:sz w:val="28"/>
          <w:szCs w:val="28"/>
        </w:rPr>
        <w:t>в</w:t>
      </w:r>
      <w:proofErr w:type="gramEnd"/>
      <w:r>
        <w:rPr>
          <w:color w:val="auto"/>
          <w:sz w:val="28"/>
          <w:szCs w:val="28"/>
        </w:rPr>
        <w:t xml:space="preserve"> образовательной организацией». </w:t>
      </w:r>
    </w:p>
    <w:p w:rsidR="00065E0F" w:rsidRDefault="00E376DB">
      <w:pPr>
        <w:jc w:val="both"/>
        <w:rPr>
          <w:sz w:val="28"/>
          <w:szCs w:val="28"/>
        </w:rPr>
      </w:pPr>
      <w:r>
        <w:rPr>
          <w:sz w:val="28"/>
          <w:szCs w:val="28"/>
        </w:rPr>
        <w:t>10. 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w:t>
      </w:r>
    </w:p>
    <w:p w:rsidR="00065E0F" w:rsidRDefault="00E376DB">
      <w:pPr>
        <w:jc w:val="both"/>
        <w:rPr>
          <w:sz w:val="28"/>
          <w:szCs w:val="28"/>
        </w:rPr>
      </w:pPr>
      <w:r>
        <w:rPr>
          <w:sz w:val="28"/>
          <w:szCs w:val="28"/>
        </w:rPr>
        <w:t>11. Приказ Министерства образования и науки Российской Федерации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065E0F" w:rsidRDefault="00E376DB">
      <w:pPr>
        <w:jc w:val="both"/>
        <w:rPr>
          <w:sz w:val="28"/>
          <w:szCs w:val="28"/>
        </w:rPr>
      </w:pPr>
      <w:r>
        <w:rPr>
          <w:iCs/>
          <w:sz w:val="28"/>
          <w:szCs w:val="28"/>
        </w:rPr>
        <w:t xml:space="preserve">12. Приказ Министерства просвещения Российской Федерации от 13.03.2019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w:t>
      </w:r>
      <w:r>
        <w:rPr>
          <w:iCs/>
          <w:sz w:val="28"/>
          <w:szCs w:val="28"/>
        </w:rPr>
        <w:lastRenderedPageBreak/>
        <w:t xml:space="preserve">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65E0F" w:rsidRDefault="00065E0F">
      <w:pPr>
        <w:jc w:val="both"/>
        <w:rPr>
          <w:b/>
          <w:sz w:val="28"/>
          <w:szCs w:val="28"/>
        </w:rPr>
      </w:pPr>
    </w:p>
    <w:p w:rsidR="00065E0F" w:rsidRDefault="00E376DB">
      <w:pPr>
        <w:jc w:val="both"/>
        <w:rPr>
          <w:b/>
          <w:sz w:val="28"/>
          <w:szCs w:val="28"/>
        </w:rPr>
      </w:pPr>
      <w:r>
        <w:rPr>
          <w:b/>
          <w:sz w:val="28"/>
          <w:szCs w:val="28"/>
        </w:rPr>
        <w:t>Региональный уровень:</w:t>
      </w:r>
    </w:p>
    <w:p w:rsidR="00065E0F" w:rsidRDefault="00E376DB">
      <w:pPr>
        <w:jc w:val="both"/>
        <w:rPr>
          <w:sz w:val="28"/>
          <w:szCs w:val="28"/>
        </w:rPr>
      </w:pPr>
      <w:r>
        <w:rPr>
          <w:bCs/>
          <w:sz w:val="28"/>
          <w:szCs w:val="28"/>
        </w:rPr>
        <w:t>Приказ управления образования и науки Липецкой области от 4.12.2009 № 1357</w:t>
      </w:r>
      <w:r>
        <w:rPr>
          <w:sz w:val="28"/>
          <w:szCs w:val="28"/>
        </w:rPr>
        <w:t xml:space="preserve"> «Об утверждении Положения о региональной системе оценки качества образования в Липецкой области»;</w:t>
      </w:r>
    </w:p>
    <w:p w:rsidR="00065E0F" w:rsidRDefault="00E376DB">
      <w:pPr>
        <w:jc w:val="both"/>
        <w:rPr>
          <w:color w:val="FF0000"/>
          <w:sz w:val="28"/>
          <w:szCs w:val="28"/>
        </w:rPr>
      </w:pPr>
      <w:r>
        <w:rPr>
          <w:bCs/>
          <w:sz w:val="28"/>
          <w:szCs w:val="28"/>
        </w:rPr>
        <w:t>Положение о РСОКО (от 4.12.2009 приложение к приказу № 1357)</w:t>
      </w:r>
      <w:r>
        <w:rPr>
          <w:sz w:val="28"/>
          <w:szCs w:val="28"/>
        </w:rPr>
        <w:t xml:space="preserve"> О региональной системе оценки качества образования в Липецкой области</w:t>
      </w:r>
    </w:p>
    <w:p w:rsidR="00065E0F" w:rsidRDefault="00065E0F">
      <w:pPr>
        <w:pStyle w:val="Default"/>
        <w:rPr>
          <w:b/>
          <w:color w:val="auto"/>
          <w:sz w:val="28"/>
          <w:szCs w:val="28"/>
        </w:rPr>
      </w:pPr>
    </w:p>
    <w:p w:rsidR="00065E0F" w:rsidRDefault="00E376DB">
      <w:pPr>
        <w:pStyle w:val="Default"/>
        <w:rPr>
          <w:b/>
          <w:color w:val="auto"/>
          <w:sz w:val="28"/>
          <w:szCs w:val="28"/>
        </w:rPr>
      </w:pPr>
      <w:r>
        <w:rPr>
          <w:b/>
          <w:color w:val="auto"/>
          <w:sz w:val="28"/>
          <w:szCs w:val="28"/>
        </w:rPr>
        <w:t>Нормативная база МБОУ СШ№4 г.Чаплыгина:</w:t>
      </w:r>
    </w:p>
    <w:p w:rsidR="00065E0F" w:rsidRDefault="00E376DB">
      <w:pPr>
        <w:pStyle w:val="Default"/>
        <w:rPr>
          <w:color w:val="auto"/>
          <w:sz w:val="28"/>
          <w:szCs w:val="28"/>
        </w:rPr>
      </w:pPr>
      <w:r>
        <w:rPr>
          <w:color w:val="auto"/>
          <w:sz w:val="28"/>
          <w:szCs w:val="28"/>
        </w:rPr>
        <w:t>Устав ОО</w:t>
      </w:r>
    </w:p>
    <w:p w:rsidR="00065E0F" w:rsidRDefault="00E376DB">
      <w:pPr>
        <w:pStyle w:val="Default"/>
        <w:rPr>
          <w:b/>
          <w:color w:val="auto"/>
          <w:sz w:val="28"/>
          <w:szCs w:val="28"/>
        </w:rPr>
      </w:pPr>
      <w:r>
        <w:rPr>
          <w:sz w:val="28"/>
          <w:szCs w:val="28"/>
        </w:rPr>
        <w:t>Положение о внутренней системе оценки качества образования;</w:t>
      </w:r>
    </w:p>
    <w:p w:rsidR="00065E0F" w:rsidRDefault="00E376DB">
      <w:pPr>
        <w:pStyle w:val="Default"/>
        <w:rPr>
          <w:rFonts w:eastAsia="Times New Roman"/>
          <w:sz w:val="28"/>
          <w:szCs w:val="28"/>
        </w:rPr>
      </w:pPr>
      <w:r>
        <w:rPr>
          <w:rFonts w:eastAsia="Times New Roman"/>
          <w:sz w:val="28"/>
          <w:szCs w:val="28"/>
        </w:rPr>
        <w:t>Положение о формах, периодичности, порядке текущего контроля и промежуточной аттестации учащихся;</w:t>
      </w:r>
    </w:p>
    <w:p w:rsidR="00065E0F" w:rsidRDefault="00E376DB">
      <w:pPr>
        <w:pStyle w:val="Default"/>
        <w:rPr>
          <w:rFonts w:eastAsia="Times New Roman"/>
          <w:sz w:val="28"/>
          <w:szCs w:val="28"/>
        </w:rPr>
      </w:pPr>
      <w:r>
        <w:rPr>
          <w:rFonts w:eastAsia="Times New Roman"/>
          <w:sz w:val="28"/>
          <w:szCs w:val="28"/>
        </w:rPr>
        <w:t>Положение о ВШК;</w:t>
      </w:r>
    </w:p>
    <w:p w:rsidR="00065E0F" w:rsidRDefault="00E376DB">
      <w:pPr>
        <w:pStyle w:val="Default"/>
        <w:rPr>
          <w:color w:val="auto"/>
          <w:sz w:val="28"/>
          <w:szCs w:val="28"/>
        </w:rPr>
      </w:pPr>
      <w:r>
        <w:rPr>
          <w:color w:val="auto"/>
          <w:sz w:val="28"/>
          <w:szCs w:val="28"/>
        </w:rPr>
        <w:t xml:space="preserve">Положение о рабочих программах учебных предметов; </w:t>
      </w:r>
    </w:p>
    <w:p w:rsidR="00065E0F" w:rsidRDefault="00E376DB">
      <w:pPr>
        <w:pStyle w:val="Default"/>
        <w:rPr>
          <w:rFonts w:eastAsia="Times New Roman"/>
          <w:sz w:val="28"/>
          <w:szCs w:val="28"/>
        </w:rPr>
      </w:pPr>
      <w:r>
        <w:rPr>
          <w:rFonts w:eastAsia="Times New Roman"/>
          <w:sz w:val="28"/>
          <w:szCs w:val="28"/>
        </w:rPr>
        <w:t>Положение о поощрении обучающихся;</w:t>
      </w:r>
    </w:p>
    <w:p w:rsidR="00065E0F" w:rsidRDefault="00E376DB">
      <w:pPr>
        <w:pStyle w:val="Default"/>
        <w:rPr>
          <w:color w:val="auto"/>
          <w:sz w:val="28"/>
          <w:szCs w:val="28"/>
        </w:rPr>
      </w:pPr>
      <w:r>
        <w:rPr>
          <w:color w:val="auto"/>
          <w:sz w:val="28"/>
          <w:szCs w:val="28"/>
        </w:rPr>
        <w:t xml:space="preserve">Положение о порядке разработки и утверждения основных образовательных программ; </w:t>
      </w:r>
    </w:p>
    <w:p w:rsidR="00065E0F" w:rsidRDefault="00E376DB">
      <w:pPr>
        <w:pStyle w:val="Default"/>
        <w:rPr>
          <w:color w:val="auto"/>
          <w:sz w:val="28"/>
          <w:szCs w:val="28"/>
        </w:rPr>
      </w:pPr>
      <w:r>
        <w:rPr>
          <w:color w:val="auto"/>
          <w:sz w:val="28"/>
          <w:szCs w:val="28"/>
        </w:rPr>
        <w:t xml:space="preserve">Положение об обучении по индивидуальному учебному плану, в том числе по ускоренному обучению; </w:t>
      </w:r>
    </w:p>
    <w:p w:rsidR="00065E0F" w:rsidRDefault="00E376DB">
      <w:pPr>
        <w:pStyle w:val="Default"/>
        <w:rPr>
          <w:color w:val="auto"/>
          <w:sz w:val="28"/>
          <w:szCs w:val="28"/>
        </w:rPr>
      </w:pPr>
      <w:r>
        <w:rPr>
          <w:color w:val="auto"/>
          <w:sz w:val="28"/>
          <w:szCs w:val="28"/>
        </w:rPr>
        <w:t>Положение о урегулировании споров между участниками образовательных отношений;</w:t>
      </w:r>
    </w:p>
    <w:p w:rsidR="00065E0F" w:rsidRDefault="00E376DB">
      <w:pPr>
        <w:pStyle w:val="Default"/>
        <w:rPr>
          <w:b/>
          <w:color w:val="auto"/>
          <w:sz w:val="28"/>
          <w:szCs w:val="28"/>
        </w:rPr>
      </w:pPr>
      <w:r>
        <w:rPr>
          <w:color w:val="auto"/>
          <w:sz w:val="28"/>
          <w:szCs w:val="28"/>
        </w:rPr>
        <w:t>другие документы, издаваемые по мере необходимости.</w:t>
      </w:r>
    </w:p>
    <w:p w:rsidR="00065E0F" w:rsidRDefault="00065E0F">
      <w:pPr>
        <w:rPr>
          <w:sz w:val="28"/>
          <w:szCs w:val="28"/>
        </w:rPr>
      </w:pPr>
    </w:p>
    <w:p w:rsidR="00065E0F" w:rsidRDefault="00E376DB">
      <w:pPr>
        <w:rPr>
          <w:b/>
          <w:sz w:val="28"/>
          <w:szCs w:val="28"/>
        </w:rPr>
      </w:pPr>
      <w:r>
        <w:rPr>
          <w:b/>
          <w:sz w:val="28"/>
          <w:szCs w:val="28"/>
        </w:rPr>
        <w:t>1.2 Описание структуры ВСОКО</w:t>
      </w:r>
    </w:p>
    <w:p w:rsidR="00065E0F" w:rsidRDefault="00E376DB">
      <w:pPr>
        <w:pStyle w:val="Default"/>
        <w:ind w:firstLine="708"/>
        <w:rPr>
          <w:color w:val="auto"/>
          <w:sz w:val="28"/>
          <w:szCs w:val="28"/>
        </w:rPr>
      </w:pPr>
      <w:r>
        <w:rPr>
          <w:sz w:val="28"/>
          <w:szCs w:val="28"/>
        </w:rPr>
        <w:t xml:space="preserve">Под внутренней системой оценки качества образования понимается непрерывный контроль (оценка) качества образования с целью </w:t>
      </w:r>
      <w:r>
        <w:rPr>
          <w:color w:val="auto"/>
          <w:sz w:val="28"/>
          <w:szCs w:val="28"/>
        </w:rPr>
        <w:t xml:space="preserve">определения уровня его соответствия установленным нормам и принятия управленческих решений, направленных на повышение качества образования в общеобразовательной организации. </w:t>
      </w:r>
    </w:p>
    <w:p w:rsidR="00065E0F" w:rsidRDefault="00E376DB">
      <w:pPr>
        <w:pStyle w:val="Default"/>
        <w:ind w:firstLine="708"/>
        <w:rPr>
          <w:color w:val="auto"/>
          <w:sz w:val="28"/>
          <w:szCs w:val="28"/>
        </w:rPr>
      </w:pPr>
      <w:r>
        <w:rPr>
          <w:color w:val="auto"/>
          <w:sz w:val="28"/>
          <w:szCs w:val="28"/>
        </w:rPr>
        <w:t xml:space="preserve">Таким образом, ВСОКО представляет систему сбора, обработки, анализа, хранения и распространения информации об образовательной системе и ее отдельных элементах, которая ориентирована на информационное обеспечение управления качеством образования, позволяет судить о состоянии системы образования общеобразовательной организации в любой момент времени и обеспечить возможность прогнозирования ее развития. Общий замысел школьной системы оценки заключается в создании совокупности методик, процедур, измерителей, программно-педагогических средств контроля и оценки образовательных достижений учащихся на всех уровнях школьного образования, а также в согласовании с внешней контрольно-оценочной системой. </w:t>
      </w:r>
    </w:p>
    <w:p w:rsidR="00065E0F" w:rsidRDefault="00E376DB">
      <w:pPr>
        <w:pStyle w:val="Default"/>
        <w:rPr>
          <w:color w:val="auto"/>
          <w:sz w:val="28"/>
          <w:szCs w:val="28"/>
        </w:rPr>
      </w:pPr>
      <w:r>
        <w:rPr>
          <w:color w:val="auto"/>
          <w:sz w:val="28"/>
          <w:szCs w:val="28"/>
        </w:rPr>
        <w:t xml:space="preserve">Система оценки результатов и качества общего образования рассматривается через следующую </w:t>
      </w:r>
      <w:r>
        <w:rPr>
          <w:b/>
          <w:i/>
          <w:color w:val="auto"/>
          <w:sz w:val="28"/>
          <w:szCs w:val="28"/>
        </w:rPr>
        <w:t>структурную схему (предметы оценки)</w:t>
      </w:r>
      <w:r>
        <w:rPr>
          <w:color w:val="auto"/>
          <w:sz w:val="28"/>
          <w:szCs w:val="28"/>
        </w:rPr>
        <w:t xml:space="preserve">: </w:t>
      </w:r>
    </w:p>
    <w:p w:rsidR="00065E0F" w:rsidRDefault="00E376DB">
      <w:pPr>
        <w:pStyle w:val="Default"/>
        <w:rPr>
          <w:color w:val="auto"/>
          <w:sz w:val="28"/>
          <w:szCs w:val="28"/>
        </w:rPr>
      </w:pPr>
      <w:r>
        <w:rPr>
          <w:color w:val="auto"/>
          <w:sz w:val="28"/>
          <w:szCs w:val="28"/>
        </w:rPr>
        <w:t xml:space="preserve">самоконтроль и самооценка учащихся с использованием информационной среды образовательной организации; </w:t>
      </w:r>
    </w:p>
    <w:p w:rsidR="00065E0F" w:rsidRDefault="00E376DB">
      <w:pPr>
        <w:pStyle w:val="Default"/>
        <w:rPr>
          <w:color w:val="auto"/>
          <w:sz w:val="28"/>
          <w:szCs w:val="28"/>
        </w:rPr>
      </w:pPr>
      <w:r>
        <w:rPr>
          <w:color w:val="auto"/>
          <w:sz w:val="28"/>
          <w:szCs w:val="28"/>
        </w:rPr>
        <w:lastRenderedPageBreak/>
        <w:t xml:space="preserve">формирующее оценивание педагогов, которое фокусирует внимание учителя и ученика в большей степени на отслеживании и улучшении учения; </w:t>
      </w:r>
    </w:p>
    <w:p w:rsidR="00065E0F" w:rsidRDefault="00E376DB">
      <w:pPr>
        <w:pStyle w:val="Default"/>
        <w:rPr>
          <w:color w:val="auto"/>
          <w:sz w:val="28"/>
          <w:szCs w:val="28"/>
        </w:rPr>
      </w:pPr>
      <w:r>
        <w:rPr>
          <w:color w:val="auto"/>
          <w:sz w:val="28"/>
          <w:szCs w:val="28"/>
        </w:rPr>
        <w:t xml:space="preserve">мониторинг индивидуального прогресса учащихся и отражение его в информационной среде образовательной организации; </w:t>
      </w:r>
    </w:p>
    <w:p w:rsidR="00065E0F" w:rsidRDefault="00E376DB">
      <w:pPr>
        <w:pStyle w:val="Default"/>
        <w:rPr>
          <w:color w:val="auto"/>
          <w:sz w:val="28"/>
          <w:szCs w:val="28"/>
        </w:rPr>
      </w:pPr>
      <w:r>
        <w:rPr>
          <w:color w:val="auto"/>
          <w:sz w:val="28"/>
          <w:szCs w:val="28"/>
        </w:rPr>
        <w:t xml:space="preserve">внешняя (относительно учителя и учащихся) оценка стартовых и итоговых возможностей учащихся в рамках общешкольного мониторинга качества образования; </w:t>
      </w:r>
    </w:p>
    <w:p w:rsidR="00065E0F" w:rsidRDefault="00E376DB">
      <w:pPr>
        <w:pStyle w:val="Default"/>
        <w:rPr>
          <w:color w:val="auto"/>
          <w:sz w:val="28"/>
          <w:szCs w:val="28"/>
        </w:rPr>
      </w:pPr>
      <w:r>
        <w:rPr>
          <w:color w:val="auto"/>
          <w:sz w:val="28"/>
          <w:szCs w:val="28"/>
        </w:rPr>
        <w:t xml:space="preserve">экспертиза рабочих учебных предметных программ педагогов образовательного учреждения; </w:t>
      </w:r>
    </w:p>
    <w:p w:rsidR="00065E0F" w:rsidRDefault="00E376DB">
      <w:pPr>
        <w:pStyle w:val="Default"/>
        <w:rPr>
          <w:color w:val="auto"/>
          <w:sz w:val="28"/>
          <w:szCs w:val="28"/>
        </w:rPr>
      </w:pPr>
      <w:r>
        <w:rPr>
          <w:color w:val="auto"/>
          <w:sz w:val="28"/>
          <w:szCs w:val="28"/>
        </w:rPr>
        <w:t xml:space="preserve">мониторинг реализации основных образовательных программ отдельных уровней общего образования, включающий в себя все аспекты основной образовательной программы; </w:t>
      </w:r>
    </w:p>
    <w:p w:rsidR="00065E0F" w:rsidRDefault="00E376DB">
      <w:pPr>
        <w:pStyle w:val="Default"/>
        <w:rPr>
          <w:color w:val="auto"/>
          <w:sz w:val="28"/>
          <w:szCs w:val="28"/>
        </w:rPr>
      </w:pPr>
      <w:r>
        <w:rPr>
          <w:color w:val="auto"/>
          <w:sz w:val="28"/>
          <w:szCs w:val="28"/>
        </w:rPr>
        <w:t xml:space="preserve">внешняя общественная, общественно-профессиональная экспертиза деятельности образовательной организации. </w:t>
      </w:r>
    </w:p>
    <w:p w:rsidR="00065E0F" w:rsidRDefault="00E376DB">
      <w:pPr>
        <w:pStyle w:val="Default"/>
        <w:ind w:firstLine="708"/>
        <w:rPr>
          <w:sz w:val="28"/>
          <w:szCs w:val="28"/>
        </w:rPr>
      </w:pPr>
      <w:r>
        <w:rPr>
          <w:sz w:val="28"/>
          <w:szCs w:val="28"/>
        </w:rPr>
        <w:t xml:space="preserve">Данная структурная схема реализуется посредством: </w:t>
      </w:r>
    </w:p>
    <w:p w:rsidR="00065E0F" w:rsidRDefault="00E376DB">
      <w:pPr>
        <w:pStyle w:val="Default"/>
        <w:rPr>
          <w:sz w:val="28"/>
          <w:szCs w:val="28"/>
        </w:rPr>
      </w:pPr>
      <w:r>
        <w:rPr>
          <w:sz w:val="28"/>
          <w:szCs w:val="28"/>
        </w:rPr>
        <w:t xml:space="preserve">формирования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общеобразовательной организации; </w:t>
      </w:r>
    </w:p>
    <w:p w:rsidR="00065E0F" w:rsidRDefault="00E376DB">
      <w:pPr>
        <w:pStyle w:val="Default"/>
        <w:rPr>
          <w:sz w:val="28"/>
          <w:szCs w:val="28"/>
        </w:rPr>
      </w:pPr>
      <w:r>
        <w:rPr>
          <w:sz w:val="28"/>
          <w:szCs w:val="28"/>
        </w:rPr>
        <w:t xml:space="preserve">получения объективной информации о функционировании и развитии системы образования в общеобразовательной организации, тенденциях ее изменения и причинах, влияющих на качество образования; </w:t>
      </w:r>
    </w:p>
    <w:p w:rsidR="00065E0F" w:rsidRDefault="00E376DB">
      <w:pPr>
        <w:pStyle w:val="Default"/>
        <w:rPr>
          <w:sz w:val="28"/>
          <w:szCs w:val="28"/>
        </w:rPr>
      </w:pPr>
      <w:r>
        <w:rPr>
          <w:sz w:val="28"/>
          <w:szCs w:val="28"/>
        </w:rPr>
        <w:t xml:space="preserve">предоставления всем участникам образовательного процесса и общественности достоверной информации о качестве образования; </w:t>
      </w:r>
    </w:p>
    <w:p w:rsidR="00065E0F" w:rsidRDefault="00E376DB">
      <w:pPr>
        <w:pStyle w:val="Default"/>
        <w:rPr>
          <w:sz w:val="28"/>
          <w:szCs w:val="28"/>
        </w:rPr>
      </w:pPr>
      <w:r>
        <w:rPr>
          <w:sz w:val="28"/>
          <w:szCs w:val="28"/>
        </w:rPr>
        <w:t xml:space="preserve">принятия обоснованных и своевременных управленческих решений по совершенствованию образования и повышению уровня информированности потребителей образовательных услуг при принятии таких решений; </w:t>
      </w:r>
    </w:p>
    <w:p w:rsidR="00065E0F" w:rsidRDefault="00E376DB">
      <w:pPr>
        <w:pStyle w:val="Default"/>
        <w:rPr>
          <w:sz w:val="28"/>
          <w:szCs w:val="28"/>
        </w:rPr>
      </w:pPr>
      <w:r>
        <w:rPr>
          <w:sz w:val="28"/>
          <w:szCs w:val="28"/>
        </w:rPr>
        <w:t xml:space="preserve">прогнозирование развития образовательной системы общеобразовательной организации. </w:t>
      </w:r>
    </w:p>
    <w:p w:rsidR="00065E0F" w:rsidRDefault="00E376DB">
      <w:pPr>
        <w:pStyle w:val="Default"/>
        <w:ind w:firstLine="708"/>
        <w:rPr>
          <w:sz w:val="28"/>
          <w:szCs w:val="28"/>
        </w:rPr>
      </w:pPr>
      <w:r>
        <w:rPr>
          <w:sz w:val="28"/>
          <w:szCs w:val="28"/>
        </w:rPr>
        <w:t xml:space="preserve">Результаты ВСОКО могут быть востребованы различными группами пользователей для решения актуальных профессиональных и личных задач, в том числе: </w:t>
      </w:r>
    </w:p>
    <w:p w:rsidR="00065E0F" w:rsidRDefault="00E376DB">
      <w:pPr>
        <w:pStyle w:val="Default"/>
        <w:ind w:firstLine="708"/>
        <w:rPr>
          <w:sz w:val="28"/>
          <w:szCs w:val="28"/>
        </w:rPr>
      </w:pPr>
      <w:r>
        <w:rPr>
          <w:sz w:val="28"/>
          <w:szCs w:val="28"/>
        </w:rPr>
        <w:t xml:space="preserve">Управлением образования и науки Липецкой  области и органами местного самоуправления, осуществляющими управление в сфере образования; </w:t>
      </w:r>
    </w:p>
    <w:p w:rsidR="00065E0F" w:rsidRDefault="00E376DB">
      <w:pPr>
        <w:pStyle w:val="Default"/>
        <w:rPr>
          <w:sz w:val="28"/>
          <w:szCs w:val="28"/>
        </w:rPr>
      </w:pPr>
      <w:r>
        <w:rPr>
          <w:sz w:val="28"/>
          <w:szCs w:val="28"/>
        </w:rPr>
        <w:t xml:space="preserve">администрацией образовательной организации и педагогическими работниками; </w:t>
      </w:r>
    </w:p>
    <w:p w:rsidR="00065E0F" w:rsidRDefault="00E376DB">
      <w:pPr>
        <w:pStyle w:val="Default"/>
        <w:rPr>
          <w:color w:val="auto"/>
          <w:sz w:val="28"/>
          <w:szCs w:val="28"/>
        </w:rPr>
      </w:pPr>
      <w:r>
        <w:rPr>
          <w:sz w:val="28"/>
          <w:szCs w:val="28"/>
        </w:rPr>
        <w:t>обучающимися и их родителями (законными представителями).</w:t>
      </w:r>
    </w:p>
    <w:p w:rsidR="00065E0F" w:rsidRDefault="00065E0F">
      <w:pPr>
        <w:pStyle w:val="Default"/>
        <w:rPr>
          <w:b/>
          <w:i/>
          <w:sz w:val="28"/>
          <w:szCs w:val="28"/>
        </w:rPr>
      </w:pPr>
    </w:p>
    <w:p w:rsidR="00065E0F" w:rsidRDefault="00E376DB">
      <w:pPr>
        <w:pStyle w:val="Default"/>
        <w:rPr>
          <w:sz w:val="28"/>
          <w:szCs w:val="28"/>
        </w:rPr>
      </w:pPr>
      <w:r>
        <w:rPr>
          <w:b/>
          <w:i/>
          <w:sz w:val="28"/>
          <w:szCs w:val="28"/>
        </w:rPr>
        <w:t>Обязанностью и ответственностью образовательной организации</w:t>
      </w:r>
      <w:r>
        <w:rPr>
          <w:sz w:val="28"/>
          <w:szCs w:val="28"/>
        </w:rPr>
        <w:t xml:space="preserve"> в соответствии с Федеральным законом от 29 декабря 2012 г. №273-ФЗ </w:t>
      </w:r>
    </w:p>
    <w:p w:rsidR="00065E0F" w:rsidRDefault="00E376DB">
      <w:pPr>
        <w:pStyle w:val="Default"/>
        <w:rPr>
          <w:sz w:val="28"/>
          <w:szCs w:val="28"/>
        </w:rPr>
      </w:pPr>
      <w:r>
        <w:rPr>
          <w:sz w:val="28"/>
          <w:szCs w:val="28"/>
        </w:rPr>
        <w:t xml:space="preserve">«Об образовании в Российской Федерации» </w:t>
      </w:r>
      <w:r>
        <w:rPr>
          <w:b/>
          <w:i/>
          <w:sz w:val="28"/>
          <w:szCs w:val="28"/>
        </w:rPr>
        <w:t>является проведение самообследования и обеспечение функционирования внутренней системы оценки</w:t>
      </w:r>
      <w:r>
        <w:rPr>
          <w:sz w:val="28"/>
          <w:szCs w:val="28"/>
        </w:rPr>
        <w:t xml:space="preserve"> качества (п.13 части 2 статьи 28). </w:t>
      </w:r>
    </w:p>
    <w:p w:rsidR="00065E0F" w:rsidRDefault="00E376DB">
      <w:pPr>
        <w:pStyle w:val="Default"/>
        <w:ind w:firstLine="708"/>
        <w:rPr>
          <w:color w:val="auto"/>
          <w:sz w:val="28"/>
          <w:szCs w:val="28"/>
        </w:rPr>
      </w:pPr>
      <w:r>
        <w:rPr>
          <w:sz w:val="28"/>
          <w:szCs w:val="28"/>
        </w:rPr>
        <w:t xml:space="preserve">Показатели деятельности организации, подлежащей самообследованию,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Приказом </w:t>
      </w:r>
      <w:r>
        <w:rPr>
          <w:sz w:val="28"/>
          <w:szCs w:val="28"/>
        </w:rPr>
        <w:lastRenderedPageBreak/>
        <w:t xml:space="preserve">установлено, что в процессе самообследования проводится оценка образовательной деятельности, системы управления организации, содержания и качества </w:t>
      </w:r>
      <w:r>
        <w:rPr>
          <w:color w:val="auto"/>
          <w:sz w:val="28"/>
          <w:szCs w:val="28"/>
        </w:rPr>
        <w:t xml:space="preserve">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w:t>
      </w:r>
    </w:p>
    <w:p w:rsidR="00065E0F" w:rsidRDefault="00E376DB">
      <w:pPr>
        <w:pStyle w:val="Default"/>
        <w:rPr>
          <w:color w:val="auto"/>
          <w:sz w:val="28"/>
          <w:szCs w:val="28"/>
        </w:rPr>
      </w:pPr>
      <w:r>
        <w:rPr>
          <w:color w:val="auto"/>
          <w:sz w:val="28"/>
          <w:szCs w:val="28"/>
        </w:rPr>
        <w:t xml:space="preserve">То есть, ВСОКО является частью самообследования образовательной организации. Кроме того, 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конкретизирует по каким показателям должно осуществляться самообследование общеобразовательных организаций. Значительная часть этих показателей является данными, полученными в результате ВСОКО. </w:t>
      </w:r>
    </w:p>
    <w:p w:rsidR="00065E0F" w:rsidRDefault="00E376DB">
      <w:pPr>
        <w:pStyle w:val="Default"/>
        <w:ind w:firstLine="708"/>
        <w:rPr>
          <w:color w:val="auto"/>
          <w:sz w:val="28"/>
          <w:szCs w:val="28"/>
        </w:rPr>
      </w:pPr>
      <w:r>
        <w:rPr>
          <w:color w:val="auto"/>
          <w:sz w:val="28"/>
          <w:szCs w:val="28"/>
        </w:rPr>
        <w:t xml:space="preserve">Для проектирования системы оценки качества нормативными основаниями выступают также приказы Министерства образования и науки Российской Федерации, утверждающие федеральные государственные образовательные стандарты начального, основного, среднего общего образования. </w:t>
      </w:r>
    </w:p>
    <w:p w:rsidR="00065E0F" w:rsidRDefault="00E376DB">
      <w:pPr>
        <w:pStyle w:val="Default"/>
        <w:rPr>
          <w:color w:val="auto"/>
          <w:sz w:val="28"/>
          <w:szCs w:val="28"/>
        </w:rPr>
      </w:pPr>
      <w:r>
        <w:rPr>
          <w:color w:val="auto"/>
          <w:sz w:val="28"/>
          <w:szCs w:val="28"/>
        </w:rPr>
        <w:t xml:space="preserve">Сформировать систему оценки качества образования в общеобразовательной организации помогут такие документы, как примерные основные образовательные программы разного уровня. В каждой из программ есть разделы, которые раскрывают специфику оценочной деятельности на всех уровнях образования. </w:t>
      </w:r>
    </w:p>
    <w:p w:rsidR="00065E0F" w:rsidRDefault="00065E0F">
      <w:pPr>
        <w:pStyle w:val="Default"/>
        <w:rPr>
          <w:color w:val="auto"/>
          <w:sz w:val="28"/>
          <w:szCs w:val="28"/>
        </w:rPr>
      </w:pPr>
    </w:p>
    <w:p w:rsidR="00065E0F" w:rsidRDefault="00E376DB">
      <w:pPr>
        <w:pStyle w:val="Default"/>
        <w:rPr>
          <w:b/>
          <w:i/>
          <w:color w:val="auto"/>
          <w:sz w:val="28"/>
          <w:szCs w:val="28"/>
        </w:rPr>
      </w:pPr>
      <w:r>
        <w:rPr>
          <w:color w:val="auto"/>
          <w:sz w:val="28"/>
          <w:szCs w:val="28"/>
        </w:rPr>
        <w:t xml:space="preserve">Раздел </w:t>
      </w:r>
      <w:r>
        <w:rPr>
          <w:b/>
          <w:i/>
          <w:color w:val="auto"/>
          <w:sz w:val="28"/>
          <w:szCs w:val="28"/>
        </w:rPr>
        <w:t xml:space="preserve">«Система оценки достижения планируемых результатов освоения основной образовательной программы» присутствует в образовательной программе каждого уровня. </w:t>
      </w:r>
    </w:p>
    <w:p w:rsidR="00065E0F" w:rsidRDefault="00E376DB">
      <w:pPr>
        <w:pStyle w:val="Default"/>
        <w:ind w:firstLine="708"/>
        <w:rPr>
          <w:color w:val="auto"/>
          <w:sz w:val="28"/>
          <w:szCs w:val="28"/>
        </w:rPr>
      </w:pPr>
      <w:r>
        <w:rPr>
          <w:color w:val="auto"/>
          <w:sz w:val="28"/>
          <w:szCs w:val="28"/>
        </w:rPr>
        <w:t xml:space="preserve">В соответствии с ФГОС общего образования основным объектом системы оценки, ее содержательной и </w:t>
      </w:r>
      <w:proofErr w:type="spellStart"/>
      <w:r>
        <w:rPr>
          <w:color w:val="auto"/>
          <w:sz w:val="28"/>
          <w:szCs w:val="28"/>
        </w:rPr>
        <w:t>критериальной</w:t>
      </w:r>
      <w:proofErr w:type="spellEnd"/>
      <w:r>
        <w:rPr>
          <w:color w:val="auto"/>
          <w:sz w:val="28"/>
          <w:szCs w:val="28"/>
        </w:rPr>
        <w:t xml:space="preserve"> базой выступают </w:t>
      </w:r>
      <w:r>
        <w:rPr>
          <w:b/>
          <w:i/>
          <w:color w:val="auto"/>
          <w:sz w:val="28"/>
          <w:szCs w:val="28"/>
        </w:rPr>
        <w:t xml:space="preserve">планируемые результаты </w:t>
      </w:r>
      <w:r>
        <w:rPr>
          <w:color w:val="auto"/>
          <w:sz w:val="28"/>
          <w:szCs w:val="28"/>
        </w:rPr>
        <w:t xml:space="preserve">освоения обучающимися основной образовательной программы. </w:t>
      </w:r>
    </w:p>
    <w:p w:rsidR="00065E0F" w:rsidRDefault="00E376DB">
      <w:pPr>
        <w:pStyle w:val="Default"/>
        <w:rPr>
          <w:color w:val="auto"/>
          <w:sz w:val="28"/>
          <w:szCs w:val="28"/>
        </w:rPr>
      </w:pPr>
      <w:r>
        <w:rPr>
          <w:color w:val="auto"/>
          <w:sz w:val="28"/>
          <w:szCs w:val="28"/>
        </w:rPr>
        <w:t xml:space="preserve">Направления оценки диктуются также содержанием ст. 11 Федерального закона «Об образовании в Российской Федерации», а именно пункта 3, в котором говорится, что Федеральные государственные образовательные стандарты включают в себя </w:t>
      </w:r>
      <w:r>
        <w:rPr>
          <w:b/>
          <w:i/>
          <w:color w:val="auto"/>
          <w:sz w:val="28"/>
          <w:szCs w:val="28"/>
        </w:rPr>
        <w:t>требования к</w:t>
      </w:r>
      <w:r>
        <w:rPr>
          <w:b/>
          <w:color w:val="auto"/>
          <w:sz w:val="28"/>
          <w:szCs w:val="28"/>
        </w:rPr>
        <w:t>:</w:t>
      </w:r>
      <w:r>
        <w:rPr>
          <w:color w:val="auto"/>
          <w:sz w:val="28"/>
          <w:szCs w:val="28"/>
        </w:rPr>
        <w:t xml:space="preserve"> </w:t>
      </w:r>
    </w:p>
    <w:p w:rsidR="00065E0F" w:rsidRDefault="00E376DB">
      <w:pPr>
        <w:pStyle w:val="Default"/>
        <w:rPr>
          <w:color w:val="auto"/>
          <w:sz w:val="28"/>
          <w:szCs w:val="28"/>
        </w:rPr>
      </w:pPr>
      <w:r>
        <w:rPr>
          <w:b/>
          <w:i/>
          <w:color w:val="auto"/>
          <w:sz w:val="28"/>
          <w:szCs w:val="28"/>
        </w:rPr>
        <w:t>структуре основных образовательных программ</w:t>
      </w:r>
      <w:r>
        <w:rPr>
          <w:color w:val="auto"/>
          <w:sz w:val="28"/>
          <w:szCs w:val="28"/>
        </w:rPr>
        <w:t xml:space="preserve">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rsidR="00065E0F" w:rsidRDefault="00E376DB">
      <w:pPr>
        <w:pStyle w:val="Default"/>
        <w:rPr>
          <w:color w:val="auto"/>
          <w:sz w:val="28"/>
          <w:szCs w:val="28"/>
        </w:rPr>
      </w:pPr>
      <w:r>
        <w:rPr>
          <w:b/>
          <w:i/>
          <w:color w:val="auto"/>
          <w:sz w:val="28"/>
          <w:szCs w:val="28"/>
        </w:rPr>
        <w:t>условиям реализации основных образовательных программ</w:t>
      </w:r>
      <w:r>
        <w:rPr>
          <w:color w:val="auto"/>
          <w:sz w:val="28"/>
          <w:szCs w:val="28"/>
        </w:rPr>
        <w:t xml:space="preserve">, в том числе кадровым, финансовым, материально-техническим и иным условиям; </w:t>
      </w:r>
    </w:p>
    <w:p w:rsidR="00065E0F" w:rsidRDefault="00E376DB">
      <w:pPr>
        <w:pStyle w:val="Default"/>
        <w:rPr>
          <w:color w:val="auto"/>
          <w:sz w:val="28"/>
          <w:szCs w:val="28"/>
        </w:rPr>
      </w:pPr>
      <w:r>
        <w:rPr>
          <w:b/>
          <w:i/>
          <w:color w:val="auto"/>
          <w:sz w:val="28"/>
          <w:szCs w:val="28"/>
        </w:rPr>
        <w:t>результатам освоения основных образовательных программ</w:t>
      </w:r>
      <w:r>
        <w:rPr>
          <w:color w:val="auto"/>
          <w:sz w:val="28"/>
          <w:szCs w:val="28"/>
        </w:rPr>
        <w:t xml:space="preserve">. </w:t>
      </w:r>
    </w:p>
    <w:p w:rsidR="00065E0F" w:rsidRDefault="00E376DB">
      <w:pPr>
        <w:pStyle w:val="Default"/>
        <w:rPr>
          <w:color w:val="auto"/>
          <w:sz w:val="28"/>
          <w:szCs w:val="28"/>
        </w:rPr>
      </w:pPr>
      <w:r>
        <w:rPr>
          <w:color w:val="auto"/>
          <w:sz w:val="28"/>
          <w:szCs w:val="28"/>
        </w:rPr>
        <w:t xml:space="preserve">Статья 58 Федерального закона «Об образовании в Российской Федерации» устанавливает, что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Таким образом, </w:t>
      </w:r>
      <w:r>
        <w:rPr>
          <w:b/>
          <w:i/>
          <w:color w:val="auto"/>
          <w:sz w:val="28"/>
          <w:szCs w:val="28"/>
        </w:rPr>
        <w:t xml:space="preserve">регламентация и содержание текущего контроля успеваемости и </w:t>
      </w:r>
      <w:r>
        <w:rPr>
          <w:b/>
          <w:i/>
          <w:color w:val="auto"/>
          <w:sz w:val="28"/>
          <w:szCs w:val="28"/>
        </w:rPr>
        <w:lastRenderedPageBreak/>
        <w:t>промежуточной аттестации учащихся</w:t>
      </w:r>
      <w:r>
        <w:rPr>
          <w:color w:val="auto"/>
          <w:sz w:val="28"/>
          <w:szCs w:val="28"/>
        </w:rPr>
        <w:t xml:space="preserve"> является обязательной частью ВСОКО общеобразовательной организации. </w:t>
      </w:r>
    </w:p>
    <w:p w:rsidR="00065E0F" w:rsidRDefault="00E376DB">
      <w:pPr>
        <w:pStyle w:val="Default"/>
        <w:rPr>
          <w:color w:val="auto"/>
          <w:sz w:val="28"/>
          <w:szCs w:val="28"/>
        </w:rPr>
      </w:pPr>
      <w:r>
        <w:rPr>
          <w:color w:val="auto"/>
          <w:sz w:val="28"/>
          <w:szCs w:val="28"/>
        </w:rPr>
        <w:t xml:space="preserve">Кроме того, в соответствии с Постановлением Правительства Российской Федерации от 5 августа 2013 г. № 662 «Об осуществлении мониторинга системы образования» в перечень обязательной информации о системе образования, подлежащей мониторингу, включается информация о развитии системы оценки качества образования и информационной прозрачности системы образования. </w:t>
      </w:r>
    </w:p>
    <w:p w:rsidR="00065E0F" w:rsidRDefault="00E376DB">
      <w:pPr>
        <w:pStyle w:val="Default"/>
        <w:rPr>
          <w:color w:val="auto"/>
          <w:sz w:val="28"/>
          <w:szCs w:val="28"/>
        </w:rPr>
      </w:pPr>
      <w:r>
        <w:rPr>
          <w:color w:val="auto"/>
          <w:sz w:val="28"/>
          <w:szCs w:val="28"/>
        </w:rPr>
        <w:t xml:space="preserve">Обязанность обеспечения функционирования ВСОКО в общеобразовательной организации диктуется также ст. 2 закона «Об образовании в Российской Федерации», в соответствии с которой </w:t>
      </w:r>
      <w:r>
        <w:rPr>
          <w:b/>
          <w:i/>
          <w:color w:val="auto"/>
          <w:sz w:val="28"/>
          <w:szCs w:val="28"/>
        </w:rPr>
        <w:t>качество образования – это комплексная характеристика образовательной деятельности и подготовки обучающегося</w:t>
      </w:r>
      <w:r>
        <w:rPr>
          <w:color w:val="auto"/>
          <w:sz w:val="28"/>
          <w:szCs w:val="28"/>
        </w:rPr>
        <w:t xml:space="preserve">,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rsidR="00065E0F" w:rsidRDefault="00E376DB">
      <w:pPr>
        <w:pStyle w:val="Default"/>
        <w:ind w:firstLine="708"/>
        <w:rPr>
          <w:sz w:val="28"/>
          <w:szCs w:val="28"/>
        </w:rPr>
      </w:pPr>
      <w:r>
        <w:rPr>
          <w:color w:val="auto"/>
          <w:sz w:val="28"/>
          <w:szCs w:val="28"/>
        </w:rPr>
        <w:t xml:space="preserve">Объектами контроля также являются </w:t>
      </w:r>
      <w:r>
        <w:rPr>
          <w:b/>
          <w:i/>
          <w:color w:val="auto"/>
          <w:sz w:val="28"/>
          <w:szCs w:val="28"/>
        </w:rPr>
        <w:t>профессиональная компетентность педагогов,</w:t>
      </w:r>
      <w:r>
        <w:rPr>
          <w:color w:val="auto"/>
          <w:sz w:val="28"/>
          <w:szCs w:val="28"/>
        </w:rPr>
        <w:t xml:space="preserve"> владение методиками и технологиями обучения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 Минтруда</w:t>
      </w:r>
      <w:r>
        <w:rPr>
          <w:sz w:val="28"/>
          <w:szCs w:val="28"/>
        </w:rPr>
        <w:t xml:space="preserve"> России №544н от 18 октября 2013 г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65E0F" w:rsidRDefault="00065E0F">
      <w:pPr>
        <w:ind w:firstLine="708"/>
        <w:rPr>
          <w:sz w:val="28"/>
          <w:szCs w:val="28"/>
        </w:rPr>
      </w:pPr>
    </w:p>
    <w:p w:rsidR="00065E0F" w:rsidRDefault="00065E0F">
      <w:pPr>
        <w:pStyle w:val="Default"/>
        <w:jc w:val="center"/>
        <w:rPr>
          <w:b/>
          <w:bCs/>
        </w:rPr>
      </w:pPr>
    </w:p>
    <w:p w:rsidR="00065E0F" w:rsidRDefault="00E376DB">
      <w:pPr>
        <w:jc w:val="center"/>
        <w:rPr>
          <w:b/>
          <w:sz w:val="28"/>
          <w:szCs w:val="28"/>
        </w:rPr>
      </w:pPr>
      <w:r>
        <w:rPr>
          <w:b/>
          <w:sz w:val="28"/>
          <w:szCs w:val="28"/>
        </w:rPr>
        <w:t>1.3 Принципы функционирования ВСОКО</w:t>
      </w:r>
    </w:p>
    <w:p w:rsidR="00065E0F" w:rsidRDefault="00E376DB">
      <w:pPr>
        <w:ind w:firstLine="708"/>
        <w:rPr>
          <w:sz w:val="28"/>
          <w:szCs w:val="28"/>
        </w:rPr>
      </w:pPr>
      <w:r>
        <w:rPr>
          <w:sz w:val="28"/>
          <w:szCs w:val="28"/>
        </w:rPr>
        <w:t>В основу внутренней системы оценки качества образования положены принципы:</w:t>
      </w:r>
    </w:p>
    <w:p w:rsidR="00065E0F" w:rsidRDefault="00E376DB">
      <w:pPr>
        <w:rPr>
          <w:sz w:val="28"/>
          <w:szCs w:val="28"/>
        </w:rPr>
      </w:pPr>
      <w:r>
        <w:rPr>
          <w:sz w:val="28"/>
          <w:szCs w:val="28"/>
        </w:rPr>
        <w:t>- реалистичности требований, норм и показателей качества образования, их социальной и личностной значимости;</w:t>
      </w:r>
    </w:p>
    <w:p w:rsidR="00065E0F" w:rsidRDefault="00E376DB">
      <w:pPr>
        <w:rPr>
          <w:sz w:val="28"/>
          <w:szCs w:val="28"/>
        </w:rPr>
      </w:pPr>
      <w:r>
        <w:rPr>
          <w:sz w:val="28"/>
          <w:szCs w:val="28"/>
        </w:rPr>
        <w:t>- открытости, прозрачности процедур оценки качества образования;</w:t>
      </w:r>
    </w:p>
    <w:p w:rsidR="00065E0F" w:rsidRDefault="00E376DB">
      <w:pPr>
        <w:rPr>
          <w:sz w:val="28"/>
          <w:szCs w:val="28"/>
        </w:rPr>
      </w:pPr>
      <w:r>
        <w:rPr>
          <w:sz w:val="28"/>
          <w:szCs w:val="28"/>
        </w:rPr>
        <w:t xml:space="preserve">-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 </w:t>
      </w:r>
    </w:p>
    <w:p w:rsidR="00065E0F" w:rsidRDefault="00E376DB">
      <w:pPr>
        <w:rPr>
          <w:sz w:val="28"/>
          <w:szCs w:val="28"/>
        </w:rPr>
      </w:pPr>
      <w:r>
        <w:rPr>
          <w:sz w:val="28"/>
          <w:szCs w:val="28"/>
        </w:rPr>
        <w:t xml:space="preserve">- </w:t>
      </w:r>
      <w:proofErr w:type="spellStart"/>
      <w:r>
        <w:rPr>
          <w:sz w:val="28"/>
          <w:szCs w:val="28"/>
        </w:rPr>
        <w:t>инструментальности</w:t>
      </w:r>
      <w:proofErr w:type="spellEnd"/>
      <w:r>
        <w:rPr>
          <w:sz w:val="28"/>
          <w:szCs w:val="28"/>
        </w:rPr>
        <w:t xml:space="preserve"> и технологичности используемых показателей (с учетом существующих возможностей сбора данных, подготовленности потребителей к их восприятию);</w:t>
      </w:r>
    </w:p>
    <w:p w:rsidR="00065E0F" w:rsidRDefault="00E376DB">
      <w:pPr>
        <w:rPr>
          <w:sz w:val="28"/>
          <w:szCs w:val="28"/>
        </w:rPr>
      </w:pPr>
      <w:r>
        <w:rPr>
          <w:sz w:val="28"/>
          <w:szCs w:val="28"/>
        </w:rPr>
        <w:t>- сопоставимости системы показателей с региональными, федеральными и международными аналогами;</w:t>
      </w:r>
    </w:p>
    <w:p w:rsidR="00065E0F" w:rsidRDefault="00E376DB">
      <w:pPr>
        <w:rPr>
          <w:sz w:val="28"/>
          <w:szCs w:val="28"/>
        </w:rPr>
      </w:pPr>
      <w:r>
        <w:rPr>
          <w:sz w:val="28"/>
          <w:szCs w:val="28"/>
        </w:rPr>
        <w:t xml:space="preserve">- объективности, достоверности, полноты и системности информации о качестве образования; </w:t>
      </w:r>
    </w:p>
    <w:p w:rsidR="00065E0F" w:rsidRDefault="00E376DB">
      <w:pPr>
        <w:rPr>
          <w:sz w:val="28"/>
          <w:szCs w:val="28"/>
        </w:rPr>
      </w:pPr>
      <w:r>
        <w:rPr>
          <w:sz w:val="28"/>
          <w:szCs w:val="28"/>
        </w:rPr>
        <w:t>- доступности информации о состоянии качества образования для различных групп потребителей;</w:t>
      </w:r>
    </w:p>
    <w:p w:rsidR="00065E0F" w:rsidRDefault="00E376DB">
      <w:pPr>
        <w:rPr>
          <w:sz w:val="28"/>
          <w:szCs w:val="28"/>
        </w:rPr>
      </w:pPr>
      <w:r>
        <w:rPr>
          <w:sz w:val="28"/>
          <w:szCs w:val="28"/>
        </w:rPr>
        <w:lastRenderedPageBreak/>
        <w:t>- соблюдения морально-этических норм при проведении процедур оценки качества образования;</w:t>
      </w:r>
    </w:p>
    <w:p w:rsidR="00065E0F" w:rsidRDefault="00E376DB">
      <w:pPr>
        <w:rPr>
          <w:sz w:val="28"/>
          <w:szCs w:val="28"/>
        </w:rPr>
      </w:pPr>
      <w:r>
        <w:rPr>
          <w:sz w:val="28"/>
          <w:szCs w:val="28"/>
        </w:rPr>
        <w:t xml:space="preserve">- использования в управлении качеством методов, способствующих развитию мотивации путем включения педагогов школы в </w:t>
      </w:r>
      <w:proofErr w:type="spellStart"/>
      <w:r>
        <w:rPr>
          <w:sz w:val="28"/>
          <w:szCs w:val="28"/>
        </w:rPr>
        <w:t>критериально</w:t>
      </w:r>
      <w:proofErr w:type="spellEnd"/>
      <w:r>
        <w:rPr>
          <w:sz w:val="28"/>
          <w:szCs w:val="28"/>
        </w:rPr>
        <w:t xml:space="preserve"> самоанализ и самооценку своей деятельности с опорой на объективные критерии, показатели и индикаторы.</w:t>
      </w:r>
    </w:p>
    <w:p w:rsidR="00065E0F" w:rsidRDefault="00065E0F">
      <w:pPr>
        <w:rPr>
          <w:b/>
          <w:sz w:val="28"/>
          <w:szCs w:val="28"/>
        </w:rPr>
      </w:pPr>
    </w:p>
    <w:p w:rsidR="00065E0F" w:rsidRDefault="00E376DB">
      <w:pPr>
        <w:pStyle w:val="Default"/>
        <w:ind w:firstLine="708"/>
        <w:rPr>
          <w:color w:val="auto"/>
          <w:sz w:val="28"/>
          <w:szCs w:val="28"/>
        </w:rPr>
      </w:pPr>
      <w:r>
        <w:rPr>
          <w:color w:val="auto"/>
          <w:sz w:val="28"/>
          <w:szCs w:val="28"/>
        </w:rPr>
        <w:t xml:space="preserve">Методологические основания формирования ВСОКО опираются на комплекс подходов: </w:t>
      </w:r>
    </w:p>
    <w:p w:rsidR="00065E0F" w:rsidRDefault="00E376DB">
      <w:pPr>
        <w:pStyle w:val="Default"/>
        <w:rPr>
          <w:color w:val="auto"/>
          <w:sz w:val="28"/>
          <w:szCs w:val="28"/>
        </w:rPr>
      </w:pPr>
      <w:r>
        <w:rPr>
          <w:color w:val="auto"/>
          <w:sz w:val="28"/>
          <w:szCs w:val="28"/>
        </w:rPr>
        <w:t xml:space="preserve">в основе системно-деятельностного подхода лежит представление о том, что личность формируется и проявляется в деятельности, которая имеет все признаки системы: цель, методы и средства ее реализации. Знания, умения, навыки и компетенции (цель и результат деятельности) рассматриваются как производные от соответствующих видов универсальных учебных действий, имеющих </w:t>
      </w:r>
      <w:proofErr w:type="spellStart"/>
      <w:r>
        <w:rPr>
          <w:color w:val="auto"/>
          <w:sz w:val="28"/>
          <w:szCs w:val="28"/>
        </w:rPr>
        <w:t>надпредметный</w:t>
      </w:r>
      <w:proofErr w:type="spellEnd"/>
      <w:r>
        <w:rPr>
          <w:color w:val="auto"/>
          <w:sz w:val="28"/>
          <w:szCs w:val="28"/>
        </w:rPr>
        <w:t xml:space="preserve"> характер; </w:t>
      </w:r>
    </w:p>
    <w:p w:rsidR="00065E0F" w:rsidRDefault="00E376DB">
      <w:pPr>
        <w:pStyle w:val="Default"/>
        <w:rPr>
          <w:color w:val="auto"/>
          <w:sz w:val="28"/>
          <w:szCs w:val="28"/>
        </w:rPr>
      </w:pPr>
      <w:r>
        <w:rPr>
          <w:color w:val="auto"/>
          <w:sz w:val="28"/>
          <w:szCs w:val="28"/>
        </w:rPr>
        <w:t xml:space="preserve">в соответствии с </w:t>
      </w:r>
      <w:proofErr w:type="spellStart"/>
      <w:r>
        <w:rPr>
          <w:color w:val="auto"/>
          <w:sz w:val="28"/>
          <w:szCs w:val="28"/>
        </w:rPr>
        <w:t>критериально-ориентированным</w:t>
      </w:r>
      <w:proofErr w:type="spellEnd"/>
      <w:r>
        <w:rPr>
          <w:color w:val="auto"/>
          <w:sz w:val="28"/>
          <w:szCs w:val="28"/>
        </w:rPr>
        <w:t xml:space="preserve"> подходом оценивание результатов осуществляется по выделенным критериям, в качестве которых выступают требования к освоению обучающимися основной образовательной программы общего образования; </w:t>
      </w:r>
    </w:p>
    <w:p w:rsidR="00065E0F" w:rsidRDefault="00E376DB">
      <w:pPr>
        <w:pStyle w:val="Default"/>
        <w:rPr>
          <w:color w:val="auto"/>
          <w:sz w:val="28"/>
          <w:szCs w:val="28"/>
        </w:rPr>
      </w:pPr>
      <w:r>
        <w:rPr>
          <w:color w:val="auto"/>
          <w:sz w:val="28"/>
          <w:szCs w:val="28"/>
        </w:rPr>
        <w:t xml:space="preserve">согласно уровневому подходу за точку отсчета принимается необходимый для продолжения образования и реально достигаемый большинством учащихся опорный (базовый) уровень образовательных достижений. Достижение этого опорного (базового) уровня интерпретируется как учебный успех обучающегося, как исполнение им требований ФГОС. Оценка индивидуальных образовательных достижений осуществляется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w:t>
      </w:r>
    </w:p>
    <w:p w:rsidR="00065E0F" w:rsidRDefault="00E376DB">
      <w:pPr>
        <w:pStyle w:val="Default"/>
        <w:rPr>
          <w:color w:val="auto"/>
          <w:sz w:val="28"/>
          <w:szCs w:val="28"/>
        </w:rPr>
      </w:pPr>
      <w:r>
        <w:rPr>
          <w:color w:val="auto"/>
          <w:sz w:val="28"/>
          <w:szCs w:val="28"/>
        </w:rPr>
        <w:t xml:space="preserve">комплексный подход заключается в необходимости создания основ для оптимального функционирования внешней и внутренней оценки и совместного использования их результатов при принятии решений разного уровня. Комплексный подход по отношению к инструментарию предполагает разработку и формирование комплекса инструментов, обеспечивающих оценку различных сторон образовательных достижений учащихся, условий и качества образовательного процесса, при этом обеспечить возможность интеграции результатов оценки в единые показатели; </w:t>
      </w:r>
    </w:p>
    <w:p w:rsidR="00065E0F" w:rsidRDefault="00E376DB">
      <w:pPr>
        <w:pStyle w:val="Default"/>
        <w:rPr>
          <w:color w:val="auto"/>
          <w:sz w:val="28"/>
          <w:szCs w:val="28"/>
        </w:rPr>
      </w:pPr>
      <w:r>
        <w:rPr>
          <w:color w:val="auto"/>
          <w:sz w:val="28"/>
          <w:szCs w:val="28"/>
        </w:rPr>
        <w:t xml:space="preserve">информационный подход позволяет изучить результаты и условия образования с единых позиций, исследовать объекты системы оценивания как системы, способной воспринимать, хранить и передавать информацию, являющуюся основанием для принятия решений о совершенствовании образовательной системы. </w:t>
      </w:r>
    </w:p>
    <w:p w:rsidR="00065E0F" w:rsidRDefault="00E376DB">
      <w:pPr>
        <w:pStyle w:val="Default"/>
        <w:ind w:firstLine="708"/>
        <w:rPr>
          <w:color w:val="auto"/>
          <w:sz w:val="28"/>
          <w:szCs w:val="28"/>
        </w:rPr>
      </w:pPr>
      <w:r>
        <w:rPr>
          <w:color w:val="auto"/>
          <w:sz w:val="28"/>
          <w:szCs w:val="28"/>
        </w:rPr>
        <w:t xml:space="preserve">Принципы формирования и функционирования системы оценивания: </w:t>
      </w:r>
    </w:p>
    <w:p w:rsidR="00065E0F" w:rsidRDefault="00E376DB">
      <w:pPr>
        <w:pStyle w:val="Default"/>
        <w:rPr>
          <w:color w:val="auto"/>
          <w:sz w:val="28"/>
          <w:szCs w:val="28"/>
        </w:rPr>
      </w:pPr>
      <w:r>
        <w:rPr>
          <w:color w:val="auto"/>
          <w:sz w:val="28"/>
          <w:szCs w:val="28"/>
        </w:rPr>
        <w:t xml:space="preserve">научность – опора на достижение современной педагогики, психологии, науки управления; </w:t>
      </w:r>
    </w:p>
    <w:p w:rsidR="00065E0F" w:rsidRDefault="00E376DB">
      <w:pPr>
        <w:pStyle w:val="Default"/>
        <w:rPr>
          <w:color w:val="auto"/>
          <w:sz w:val="28"/>
          <w:szCs w:val="28"/>
        </w:rPr>
      </w:pPr>
      <w:r>
        <w:rPr>
          <w:color w:val="auto"/>
          <w:sz w:val="28"/>
          <w:szCs w:val="28"/>
        </w:rPr>
        <w:t xml:space="preserve">системность – заключается в регулярности проведения процедур оценивания; </w:t>
      </w:r>
    </w:p>
    <w:p w:rsidR="00065E0F" w:rsidRDefault="00E376DB">
      <w:pPr>
        <w:pStyle w:val="Default"/>
        <w:rPr>
          <w:color w:val="auto"/>
          <w:sz w:val="28"/>
          <w:szCs w:val="28"/>
        </w:rPr>
      </w:pPr>
      <w:r>
        <w:rPr>
          <w:color w:val="auto"/>
          <w:sz w:val="28"/>
          <w:szCs w:val="28"/>
        </w:rPr>
        <w:lastRenderedPageBreak/>
        <w:t xml:space="preserve">вариативность – использование разнообразных видов, форм и методик оценивания, исходя из возраста обучающихся, содержания деятельности, педагогических задач и т.д.; </w:t>
      </w:r>
    </w:p>
    <w:p w:rsidR="00065E0F" w:rsidRDefault="00E376DB">
      <w:pPr>
        <w:pStyle w:val="Default"/>
        <w:rPr>
          <w:color w:val="auto"/>
          <w:sz w:val="28"/>
          <w:szCs w:val="28"/>
        </w:rPr>
      </w:pPr>
      <w:r>
        <w:rPr>
          <w:color w:val="auto"/>
          <w:sz w:val="28"/>
          <w:szCs w:val="28"/>
        </w:rPr>
        <w:t xml:space="preserve">формирующая оценка – заключается в использовании заданий, выполняющих и контрольную и формирующую функции; </w:t>
      </w:r>
    </w:p>
    <w:p w:rsidR="00065E0F" w:rsidRDefault="00E376DB">
      <w:pPr>
        <w:pStyle w:val="Default"/>
        <w:rPr>
          <w:color w:val="auto"/>
          <w:sz w:val="28"/>
          <w:szCs w:val="28"/>
        </w:rPr>
      </w:pPr>
      <w:r>
        <w:rPr>
          <w:color w:val="auto"/>
          <w:sz w:val="28"/>
          <w:szCs w:val="28"/>
        </w:rPr>
        <w:t xml:space="preserve">качество полученной информации, т.е. ее объективность, достаточность, своевременность, достоверность. Следование данному принципу предполагает использование научно обоснованных средств и методов исследования и последующего оценивания полученной информации; </w:t>
      </w:r>
    </w:p>
    <w:p w:rsidR="00065E0F" w:rsidRDefault="00E376DB">
      <w:pPr>
        <w:pStyle w:val="Default"/>
        <w:rPr>
          <w:color w:val="auto"/>
          <w:sz w:val="28"/>
          <w:szCs w:val="28"/>
        </w:rPr>
      </w:pPr>
      <w:r>
        <w:rPr>
          <w:color w:val="auto"/>
          <w:sz w:val="28"/>
          <w:szCs w:val="28"/>
        </w:rPr>
        <w:t xml:space="preserve">сочетание количественной и качественной оценки. </w:t>
      </w:r>
    </w:p>
    <w:p w:rsidR="00065E0F" w:rsidRDefault="00065E0F">
      <w:pPr>
        <w:rPr>
          <w:sz w:val="28"/>
          <w:szCs w:val="28"/>
        </w:rPr>
      </w:pPr>
    </w:p>
    <w:p w:rsidR="00065E0F" w:rsidRDefault="00E376DB">
      <w:pPr>
        <w:jc w:val="center"/>
        <w:rPr>
          <w:b/>
          <w:sz w:val="28"/>
          <w:szCs w:val="28"/>
        </w:rPr>
      </w:pPr>
      <w:r>
        <w:rPr>
          <w:b/>
          <w:sz w:val="28"/>
          <w:szCs w:val="28"/>
        </w:rPr>
        <w:t>1.4 Основные термины и понятия</w:t>
      </w:r>
    </w:p>
    <w:p w:rsidR="00065E0F" w:rsidRDefault="00E376DB">
      <w:pPr>
        <w:pStyle w:val="Default"/>
        <w:ind w:firstLine="708"/>
        <w:rPr>
          <w:sz w:val="28"/>
          <w:szCs w:val="28"/>
        </w:rPr>
      </w:pPr>
      <w:r>
        <w:rPr>
          <w:sz w:val="28"/>
          <w:szCs w:val="28"/>
        </w:rPr>
        <w:t xml:space="preserve">Основной понятийно-терминологический ряд, связанный с созданием системы ВСОКО: </w:t>
      </w:r>
    </w:p>
    <w:p w:rsidR="00065E0F" w:rsidRDefault="00E376DB">
      <w:pPr>
        <w:pStyle w:val="Default"/>
        <w:rPr>
          <w:sz w:val="28"/>
          <w:szCs w:val="28"/>
        </w:rPr>
      </w:pPr>
      <w:r>
        <w:rPr>
          <w:i/>
          <w:sz w:val="28"/>
          <w:szCs w:val="28"/>
        </w:rPr>
        <w:t>- качество образования</w:t>
      </w:r>
      <w:r>
        <w:rPr>
          <w:sz w:val="28"/>
          <w:szCs w:val="28"/>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rsidR="00065E0F" w:rsidRDefault="00065E0F">
      <w:pPr>
        <w:pStyle w:val="Default"/>
        <w:rPr>
          <w:color w:val="auto"/>
          <w:sz w:val="28"/>
          <w:szCs w:val="28"/>
        </w:rPr>
      </w:pPr>
    </w:p>
    <w:p w:rsidR="00065E0F" w:rsidRDefault="00E376DB">
      <w:pPr>
        <w:jc w:val="both"/>
        <w:rPr>
          <w:sz w:val="28"/>
          <w:szCs w:val="28"/>
        </w:rPr>
      </w:pPr>
      <w:r>
        <w:rPr>
          <w:i/>
          <w:sz w:val="28"/>
          <w:szCs w:val="28"/>
        </w:rPr>
        <w:t>- оценка качества образования</w:t>
      </w:r>
      <w:r>
        <w:rPr>
          <w:sz w:val="28"/>
          <w:szCs w:val="28"/>
        </w:rPr>
        <w:t xml:space="preserve"> – процесс определения степени соответствия образовательных результатов, образовательного процесса, обеспечения условий образовательного процесса нормативным требованиям, социальным и личностным ожиданиям обучающихся и их родителей с помощью диагностических процедур, проводимых в рамках государственной и общественной аккредитации, государственного контроля (надзора) в сфере образования, независимой оценки качества образования, мониторинга системы образования; </w:t>
      </w:r>
    </w:p>
    <w:p w:rsidR="00065E0F" w:rsidRDefault="00E376DB">
      <w:pPr>
        <w:jc w:val="both"/>
        <w:rPr>
          <w:sz w:val="28"/>
          <w:szCs w:val="28"/>
        </w:rPr>
      </w:pPr>
      <w:r>
        <w:rPr>
          <w:sz w:val="28"/>
          <w:szCs w:val="28"/>
        </w:rPr>
        <w:t xml:space="preserve">– </w:t>
      </w:r>
      <w:r>
        <w:rPr>
          <w:i/>
          <w:sz w:val="28"/>
          <w:szCs w:val="28"/>
        </w:rPr>
        <w:t>ВСОКО</w:t>
      </w:r>
      <w:r>
        <w:rPr>
          <w:sz w:val="28"/>
          <w:szCs w:val="28"/>
        </w:rPr>
        <w:t xml:space="preserve"> – внутренняя система оценки качества образования. Это система мероприятий и процедур, необходимых для осуществления контроля состояния качества образовательной деятельности посредством обеспечения своевременной, полной и объективной информации о качестве образовательных программ, которые реализует ОО, и результатах освоения программ обучающимися;</w:t>
      </w:r>
    </w:p>
    <w:p w:rsidR="00065E0F" w:rsidRDefault="00E376DB">
      <w:pPr>
        <w:jc w:val="both"/>
        <w:rPr>
          <w:sz w:val="28"/>
          <w:szCs w:val="28"/>
        </w:rPr>
      </w:pPr>
      <w:r>
        <w:rPr>
          <w:sz w:val="28"/>
          <w:szCs w:val="28"/>
        </w:rPr>
        <w:t xml:space="preserve">– </w:t>
      </w:r>
      <w:r>
        <w:rPr>
          <w:i/>
          <w:sz w:val="28"/>
          <w:szCs w:val="28"/>
        </w:rPr>
        <w:t>НОКО</w:t>
      </w:r>
      <w:r>
        <w:rPr>
          <w:sz w:val="28"/>
          <w:szCs w:val="28"/>
        </w:rPr>
        <w:t xml:space="preserve"> – независимая оценка качества образования. Это деятельность официально уполномоченных структур и организаций,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w:t>
      </w:r>
    </w:p>
    <w:p w:rsidR="00065E0F" w:rsidRDefault="00E376DB">
      <w:pPr>
        <w:jc w:val="both"/>
        <w:rPr>
          <w:sz w:val="28"/>
          <w:szCs w:val="28"/>
        </w:rPr>
      </w:pPr>
      <w:r>
        <w:rPr>
          <w:sz w:val="28"/>
          <w:szCs w:val="28"/>
        </w:rPr>
        <w:t xml:space="preserve">– </w:t>
      </w:r>
      <w:r>
        <w:rPr>
          <w:i/>
          <w:sz w:val="28"/>
          <w:szCs w:val="28"/>
        </w:rPr>
        <w:t>ВШК</w:t>
      </w:r>
      <w:r>
        <w:rPr>
          <w:sz w:val="28"/>
          <w:szCs w:val="28"/>
        </w:rPr>
        <w:t xml:space="preserve"> – внутришкольный контроль. Это компонент ВСОКО, который поддерживает гарантии участников образовательных отношений на получение качественного образования;</w:t>
      </w:r>
    </w:p>
    <w:p w:rsidR="00065E0F" w:rsidRDefault="00E376DB">
      <w:pPr>
        <w:jc w:val="both"/>
        <w:rPr>
          <w:sz w:val="28"/>
          <w:szCs w:val="28"/>
        </w:rPr>
      </w:pPr>
      <w:r>
        <w:rPr>
          <w:sz w:val="28"/>
          <w:szCs w:val="28"/>
        </w:rPr>
        <w:t xml:space="preserve">– </w:t>
      </w:r>
      <w:r>
        <w:rPr>
          <w:i/>
          <w:sz w:val="28"/>
          <w:szCs w:val="28"/>
        </w:rPr>
        <w:t>диагностика</w:t>
      </w:r>
      <w:r>
        <w:rPr>
          <w:sz w:val="28"/>
          <w:szCs w:val="28"/>
        </w:rPr>
        <w:t xml:space="preserve"> – контрольный замер, срез;</w:t>
      </w:r>
    </w:p>
    <w:p w:rsidR="00065E0F" w:rsidRDefault="00E376DB">
      <w:pPr>
        <w:pStyle w:val="Default"/>
        <w:rPr>
          <w:color w:val="auto"/>
          <w:sz w:val="28"/>
          <w:szCs w:val="28"/>
        </w:rPr>
      </w:pPr>
      <w:r>
        <w:rPr>
          <w:i/>
          <w:color w:val="auto"/>
          <w:sz w:val="28"/>
          <w:szCs w:val="28"/>
        </w:rPr>
        <w:t xml:space="preserve">- мониторинг </w:t>
      </w:r>
      <w:r>
        <w:rPr>
          <w:color w:val="auto"/>
          <w:sz w:val="28"/>
          <w:szCs w:val="28"/>
        </w:rPr>
        <w:t xml:space="preserve">–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r>
        <w:rPr>
          <w:color w:val="auto"/>
          <w:sz w:val="28"/>
          <w:szCs w:val="28"/>
        </w:rPr>
        <w:lastRenderedPageBreak/>
        <w:t xml:space="preserve">внеучебными достижениями обучающихся, профессиональными достижениями выпускников организаций, осуществляющих образовательную деятельность; </w:t>
      </w:r>
    </w:p>
    <w:p w:rsidR="00065E0F" w:rsidRDefault="00E376DB">
      <w:pPr>
        <w:pStyle w:val="Default"/>
        <w:rPr>
          <w:color w:val="auto"/>
          <w:sz w:val="28"/>
          <w:szCs w:val="28"/>
        </w:rPr>
      </w:pPr>
      <w:r>
        <w:rPr>
          <w:i/>
          <w:color w:val="auto"/>
          <w:sz w:val="28"/>
          <w:szCs w:val="28"/>
        </w:rPr>
        <w:t xml:space="preserve">- критерий </w:t>
      </w:r>
      <w:r>
        <w:rPr>
          <w:color w:val="auto"/>
          <w:sz w:val="28"/>
          <w:szCs w:val="28"/>
        </w:rPr>
        <w:t xml:space="preserve">– признак, на основании которого производится оценка, классификация оцениваемого объекта; </w:t>
      </w:r>
    </w:p>
    <w:p w:rsidR="00065E0F" w:rsidRDefault="00E376DB">
      <w:pPr>
        <w:pStyle w:val="Default"/>
        <w:rPr>
          <w:color w:val="auto"/>
          <w:sz w:val="28"/>
          <w:szCs w:val="28"/>
        </w:rPr>
      </w:pPr>
      <w:r>
        <w:rPr>
          <w:i/>
          <w:color w:val="auto"/>
          <w:sz w:val="28"/>
          <w:szCs w:val="28"/>
        </w:rPr>
        <w:t xml:space="preserve">- экспертиза </w:t>
      </w:r>
      <w:r>
        <w:rPr>
          <w:color w:val="auto"/>
          <w:sz w:val="28"/>
          <w:szCs w:val="28"/>
        </w:rPr>
        <w:t xml:space="preserve">– всестороннее изучение состояния образовательного процесса, условий и результатов образовательной деятельности; </w:t>
      </w:r>
    </w:p>
    <w:p w:rsidR="00065E0F" w:rsidRDefault="00E376DB">
      <w:pPr>
        <w:pStyle w:val="Default"/>
        <w:rPr>
          <w:color w:val="auto"/>
          <w:sz w:val="28"/>
          <w:szCs w:val="28"/>
        </w:rPr>
      </w:pPr>
      <w:r>
        <w:rPr>
          <w:i/>
          <w:color w:val="auto"/>
          <w:sz w:val="28"/>
          <w:szCs w:val="28"/>
        </w:rPr>
        <w:t>- измерение</w:t>
      </w:r>
      <w:r>
        <w:rPr>
          <w:color w:val="auto"/>
          <w:sz w:val="28"/>
          <w:szCs w:val="28"/>
        </w:rPr>
        <w:t xml:space="preserve"> – оценка уровня образовательных достижений с помощью контрольных измерительных материалов (контрольных работ, тестов, анкет и др.), имеющих стандартизированную форму, содержание которых соответствует реализуемым образовательным программам; </w:t>
      </w:r>
    </w:p>
    <w:p w:rsidR="00065E0F" w:rsidRDefault="00E376DB">
      <w:pPr>
        <w:pStyle w:val="Default"/>
        <w:rPr>
          <w:color w:val="auto"/>
          <w:sz w:val="28"/>
          <w:szCs w:val="28"/>
        </w:rPr>
      </w:pPr>
      <w:r>
        <w:rPr>
          <w:i/>
          <w:color w:val="auto"/>
          <w:sz w:val="28"/>
          <w:szCs w:val="28"/>
        </w:rPr>
        <w:t>- стартовая диагностика</w:t>
      </w:r>
      <w:r>
        <w:rPr>
          <w:color w:val="auto"/>
          <w:sz w:val="28"/>
          <w:szCs w:val="28"/>
        </w:rPr>
        <w:t xml:space="preserve"> – процедура оценки готовности к обучению на каждом из уровней общего образования; </w:t>
      </w:r>
    </w:p>
    <w:p w:rsidR="00065E0F" w:rsidRDefault="00E376DB">
      <w:pPr>
        <w:pStyle w:val="Default"/>
        <w:rPr>
          <w:color w:val="auto"/>
          <w:sz w:val="28"/>
          <w:szCs w:val="28"/>
        </w:rPr>
      </w:pPr>
      <w:r>
        <w:rPr>
          <w:i/>
          <w:color w:val="auto"/>
          <w:sz w:val="28"/>
          <w:szCs w:val="28"/>
        </w:rPr>
        <w:t>- текущая оценка</w:t>
      </w:r>
      <w:r>
        <w:rPr>
          <w:color w:val="auto"/>
          <w:sz w:val="28"/>
          <w:szCs w:val="28"/>
        </w:rPr>
        <w:t xml:space="preserve"> – процедура оценки индивидуального продвижения в освоении программы учебного предмета; </w:t>
      </w:r>
    </w:p>
    <w:p w:rsidR="00065E0F" w:rsidRDefault="00E376DB">
      <w:pPr>
        <w:pStyle w:val="Default"/>
        <w:rPr>
          <w:color w:val="auto"/>
          <w:sz w:val="28"/>
          <w:szCs w:val="28"/>
        </w:rPr>
      </w:pPr>
      <w:r>
        <w:rPr>
          <w:i/>
          <w:color w:val="auto"/>
          <w:sz w:val="28"/>
          <w:szCs w:val="28"/>
        </w:rPr>
        <w:t>- тематическая оценка</w:t>
      </w:r>
      <w:r>
        <w:rPr>
          <w:color w:val="auto"/>
          <w:sz w:val="28"/>
          <w:szCs w:val="28"/>
        </w:rPr>
        <w:t xml:space="preserve"> - процедура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w:t>
      </w:r>
    </w:p>
    <w:p w:rsidR="00065E0F" w:rsidRDefault="00E376DB">
      <w:pPr>
        <w:pStyle w:val="Default"/>
        <w:rPr>
          <w:color w:val="auto"/>
          <w:sz w:val="28"/>
          <w:szCs w:val="28"/>
        </w:rPr>
      </w:pPr>
      <w:r>
        <w:rPr>
          <w:i/>
          <w:color w:val="auto"/>
          <w:sz w:val="28"/>
          <w:szCs w:val="28"/>
        </w:rPr>
        <w:t>- портфолио</w:t>
      </w:r>
      <w:r>
        <w:rPr>
          <w:color w:val="auto"/>
          <w:sz w:val="28"/>
          <w:szCs w:val="28"/>
        </w:rPr>
        <w:t xml:space="preserve"> – процедура оценки динамики учебной и творческой активности учащегося; </w:t>
      </w:r>
    </w:p>
    <w:p w:rsidR="00065E0F" w:rsidRDefault="00E376DB">
      <w:pPr>
        <w:rPr>
          <w:sz w:val="28"/>
          <w:szCs w:val="28"/>
        </w:rPr>
      </w:pPr>
      <w:r>
        <w:rPr>
          <w:i/>
          <w:sz w:val="28"/>
          <w:szCs w:val="28"/>
        </w:rPr>
        <w:t>- промежуточная аттестация</w:t>
      </w:r>
      <w:r>
        <w:rPr>
          <w:sz w:val="28"/>
          <w:szCs w:val="28"/>
        </w:rPr>
        <w:t xml:space="preserve"> – процедура аттестации обучающихся в конце каждой четверти (полугодия) и в конце учебного года по каждому изучаемому предмету;</w:t>
      </w:r>
    </w:p>
    <w:p w:rsidR="00065E0F" w:rsidRDefault="00E376DB">
      <w:pPr>
        <w:jc w:val="both"/>
        <w:rPr>
          <w:sz w:val="28"/>
          <w:szCs w:val="28"/>
        </w:rPr>
      </w:pPr>
      <w:r>
        <w:rPr>
          <w:sz w:val="28"/>
          <w:szCs w:val="28"/>
        </w:rPr>
        <w:t>– ГИА – государственная итоговая аттестация;</w:t>
      </w:r>
    </w:p>
    <w:p w:rsidR="00065E0F" w:rsidRDefault="00E376DB">
      <w:pPr>
        <w:jc w:val="both"/>
        <w:rPr>
          <w:sz w:val="28"/>
          <w:szCs w:val="28"/>
        </w:rPr>
      </w:pPr>
      <w:r>
        <w:rPr>
          <w:sz w:val="28"/>
          <w:szCs w:val="28"/>
        </w:rPr>
        <w:t>– ЕГЭ – единый государственный экзамен;</w:t>
      </w:r>
    </w:p>
    <w:p w:rsidR="00065E0F" w:rsidRDefault="00E376DB">
      <w:pPr>
        <w:jc w:val="both"/>
        <w:rPr>
          <w:sz w:val="28"/>
          <w:szCs w:val="28"/>
        </w:rPr>
      </w:pPr>
      <w:r>
        <w:rPr>
          <w:sz w:val="28"/>
          <w:szCs w:val="28"/>
        </w:rPr>
        <w:t>– ОГЭ – основной государственный экзамен;</w:t>
      </w:r>
    </w:p>
    <w:p w:rsidR="00065E0F" w:rsidRDefault="00E376DB">
      <w:pPr>
        <w:jc w:val="both"/>
        <w:rPr>
          <w:sz w:val="28"/>
          <w:szCs w:val="28"/>
        </w:rPr>
      </w:pPr>
      <w:r>
        <w:rPr>
          <w:sz w:val="28"/>
          <w:szCs w:val="28"/>
        </w:rPr>
        <w:t>– КИМ – контрольно-измерительные материалы;</w:t>
      </w:r>
    </w:p>
    <w:p w:rsidR="00065E0F" w:rsidRDefault="00E376DB">
      <w:pPr>
        <w:jc w:val="both"/>
        <w:rPr>
          <w:sz w:val="28"/>
          <w:szCs w:val="28"/>
        </w:rPr>
      </w:pPr>
      <w:r>
        <w:rPr>
          <w:sz w:val="28"/>
          <w:szCs w:val="28"/>
        </w:rPr>
        <w:t>– ООП – основная образовательная программа;</w:t>
      </w:r>
    </w:p>
    <w:p w:rsidR="00065E0F" w:rsidRDefault="00E376DB">
      <w:pPr>
        <w:jc w:val="both"/>
        <w:rPr>
          <w:sz w:val="28"/>
          <w:szCs w:val="28"/>
        </w:rPr>
      </w:pPr>
      <w:r>
        <w:rPr>
          <w:sz w:val="28"/>
          <w:szCs w:val="28"/>
        </w:rPr>
        <w:t>– УУД – универсальные учебные действия;</w:t>
      </w:r>
    </w:p>
    <w:p w:rsidR="00065E0F" w:rsidRDefault="00065E0F">
      <w:pPr>
        <w:rPr>
          <w:sz w:val="28"/>
          <w:szCs w:val="28"/>
        </w:rPr>
      </w:pPr>
    </w:p>
    <w:p w:rsidR="00065E0F" w:rsidRDefault="00E376DB">
      <w:pPr>
        <w:jc w:val="center"/>
        <w:rPr>
          <w:b/>
          <w:sz w:val="28"/>
          <w:szCs w:val="28"/>
        </w:rPr>
      </w:pPr>
      <w:r>
        <w:rPr>
          <w:sz w:val="28"/>
          <w:szCs w:val="28"/>
        </w:rPr>
        <w:t xml:space="preserve">2. </w:t>
      </w:r>
      <w:r>
        <w:rPr>
          <w:b/>
          <w:sz w:val="28"/>
          <w:szCs w:val="28"/>
        </w:rPr>
        <w:t>Целевой раздел</w:t>
      </w:r>
    </w:p>
    <w:p w:rsidR="00065E0F" w:rsidRDefault="00E376DB">
      <w:pPr>
        <w:jc w:val="center"/>
        <w:rPr>
          <w:b/>
          <w:sz w:val="28"/>
          <w:szCs w:val="28"/>
        </w:rPr>
      </w:pPr>
      <w:r>
        <w:rPr>
          <w:b/>
          <w:sz w:val="28"/>
          <w:szCs w:val="28"/>
        </w:rPr>
        <w:t>2.1 Цель</w:t>
      </w:r>
    </w:p>
    <w:p w:rsidR="00065E0F" w:rsidRDefault="00E376DB">
      <w:pPr>
        <w:pStyle w:val="Default"/>
        <w:ind w:firstLine="708"/>
        <w:rPr>
          <w:sz w:val="28"/>
          <w:szCs w:val="28"/>
        </w:rPr>
      </w:pPr>
      <w:r>
        <w:rPr>
          <w:sz w:val="28"/>
          <w:szCs w:val="28"/>
        </w:rPr>
        <w:t xml:space="preserve">Цель функционирования ВСОКО МБОУ СШ№4 г.Чаплыгина заключается в выявлении степени соответствия требованиям федеральных государственных образовательных стандартов общего образования: </w:t>
      </w:r>
    </w:p>
    <w:p w:rsidR="00065E0F" w:rsidRDefault="00E376DB">
      <w:pPr>
        <w:pStyle w:val="Default"/>
        <w:rPr>
          <w:sz w:val="28"/>
          <w:szCs w:val="28"/>
        </w:rPr>
      </w:pPr>
      <w:r>
        <w:rPr>
          <w:sz w:val="28"/>
          <w:szCs w:val="28"/>
        </w:rPr>
        <w:t xml:space="preserve">образовательных программ начального общего, основного общего, среднего общего образования, реализуемых общеобразовательной организацией; </w:t>
      </w:r>
    </w:p>
    <w:p w:rsidR="00065E0F" w:rsidRDefault="00E376DB">
      <w:pPr>
        <w:pStyle w:val="Default"/>
        <w:rPr>
          <w:sz w:val="28"/>
          <w:szCs w:val="28"/>
        </w:rPr>
      </w:pPr>
      <w:r>
        <w:rPr>
          <w:sz w:val="28"/>
          <w:szCs w:val="28"/>
        </w:rPr>
        <w:t xml:space="preserve">условий реализации образовательных программ начального общего, основного общего, среднего общего образования; </w:t>
      </w:r>
    </w:p>
    <w:p w:rsidR="00065E0F" w:rsidRDefault="00E376DB">
      <w:pPr>
        <w:rPr>
          <w:b/>
          <w:sz w:val="28"/>
          <w:szCs w:val="28"/>
        </w:rPr>
      </w:pPr>
      <w:r>
        <w:rPr>
          <w:sz w:val="28"/>
          <w:szCs w:val="28"/>
        </w:rPr>
        <w:t>планируемых результатов освоения образовательных программ начального общего, основного общего, среднего общего образования.</w:t>
      </w:r>
    </w:p>
    <w:p w:rsidR="00065E0F" w:rsidRDefault="00065E0F">
      <w:pPr>
        <w:jc w:val="center"/>
        <w:rPr>
          <w:b/>
          <w:sz w:val="28"/>
          <w:szCs w:val="28"/>
        </w:rPr>
      </w:pPr>
    </w:p>
    <w:p w:rsidR="00065E0F" w:rsidRDefault="00E376DB">
      <w:pPr>
        <w:jc w:val="center"/>
        <w:rPr>
          <w:b/>
          <w:sz w:val="28"/>
          <w:szCs w:val="28"/>
        </w:rPr>
      </w:pPr>
      <w:r>
        <w:rPr>
          <w:b/>
          <w:sz w:val="28"/>
          <w:szCs w:val="28"/>
        </w:rPr>
        <w:t>2.2 Задачи</w:t>
      </w:r>
    </w:p>
    <w:p w:rsidR="00065E0F" w:rsidRDefault="00E376DB">
      <w:pPr>
        <w:pStyle w:val="Default"/>
        <w:ind w:firstLine="708"/>
        <w:rPr>
          <w:sz w:val="28"/>
          <w:szCs w:val="28"/>
        </w:rPr>
      </w:pPr>
      <w:r>
        <w:rPr>
          <w:sz w:val="28"/>
          <w:szCs w:val="28"/>
        </w:rPr>
        <w:t xml:space="preserve">На основе вышеозначенной цели опосредуются задачи данной системы: </w:t>
      </w:r>
    </w:p>
    <w:p w:rsidR="00065E0F" w:rsidRDefault="00E376DB">
      <w:pPr>
        <w:pStyle w:val="Default"/>
        <w:rPr>
          <w:sz w:val="28"/>
          <w:szCs w:val="28"/>
        </w:rPr>
      </w:pPr>
      <w:r>
        <w:rPr>
          <w:sz w:val="28"/>
          <w:szCs w:val="28"/>
        </w:rPr>
        <w:t xml:space="preserve">- получение и оценка информации о качестве образовательного процесса, комплексе условий, в которых он реализуется, на основе критериев с применением отобранных методов и средств; </w:t>
      </w:r>
    </w:p>
    <w:p w:rsidR="00065E0F" w:rsidRDefault="00E376DB">
      <w:pPr>
        <w:pStyle w:val="Default"/>
        <w:rPr>
          <w:sz w:val="28"/>
          <w:szCs w:val="28"/>
        </w:rPr>
      </w:pPr>
      <w:r>
        <w:rPr>
          <w:sz w:val="28"/>
          <w:szCs w:val="28"/>
        </w:rPr>
        <w:lastRenderedPageBreak/>
        <w:t xml:space="preserve">- сопоставление и оценка полученной информации о достижениях, обучающихся с требованиями к результатам образования определенными ФГОС; </w:t>
      </w:r>
    </w:p>
    <w:p w:rsidR="00065E0F" w:rsidRDefault="00E376DB">
      <w:pPr>
        <w:pStyle w:val="Default"/>
        <w:rPr>
          <w:sz w:val="28"/>
          <w:szCs w:val="28"/>
        </w:rPr>
      </w:pPr>
      <w:r>
        <w:rPr>
          <w:sz w:val="28"/>
          <w:szCs w:val="28"/>
        </w:rPr>
        <w:t xml:space="preserve">- выявление трудностей усвоения образовательных программ;   </w:t>
      </w:r>
    </w:p>
    <w:p w:rsidR="00065E0F" w:rsidRDefault="00E376DB">
      <w:pPr>
        <w:pStyle w:val="Default"/>
        <w:rPr>
          <w:sz w:val="28"/>
          <w:szCs w:val="28"/>
        </w:rPr>
      </w:pPr>
      <w:r>
        <w:rPr>
          <w:sz w:val="28"/>
          <w:szCs w:val="28"/>
        </w:rPr>
        <w:t xml:space="preserve">- установление факторов, влияющих на качество образования и </w:t>
      </w:r>
    </w:p>
    <w:p w:rsidR="00065E0F" w:rsidRDefault="00E376DB">
      <w:pPr>
        <w:pStyle w:val="Default"/>
        <w:rPr>
          <w:sz w:val="28"/>
          <w:szCs w:val="28"/>
        </w:rPr>
      </w:pPr>
      <w:r>
        <w:rPr>
          <w:sz w:val="28"/>
          <w:szCs w:val="28"/>
        </w:rPr>
        <w:t xml:space="preserve">способствующих достижению поставленных целей; </w:t>
      </w:r>
    </w:p>
    <w:p w:rsidR="00065E0F" w:rsidRDefault="00E376DB">
      <w:pPr>
        <w:pStyle w:val="Default"/>
        <w:rPr>
          <w:sz w:val="28"/>
          <w:szCs w:val="28"/>
        </w:rPr>
      </w:pPr>
      <w:r>
        <w:rPr>
          <w:sz w:val="28"/>
          <w:szCs w:val="28"/>
        </w:rPr>
        <w:t xml:space="preserve">- получение информации о реализации целей и задач, определенных в Программе развития образовательной организации и годовом плане деятельности педагогического коллектива; </w:t>
      </w:r>
    </w:p>
    <w:p w:rsidR="00065E0F" w:rsidRDefault="00E376DB">
      <w:pPr>
        <w:pStyle w:val="Default"/>
        <w:rPr>
          <w:color w:val="auto"/>
          <w:sz w:val="28"/>
          <w:szCs w:val="28"/>
        </w:rPr>
      </w:pPr>
      <w:r>
        <w:rPr>
          <w:sz w:val="28"/>
          <w:szCs w:val="28"/>
        </w:rPr>
        <w:t xml:space="preserve">- разработка управленческих решений для устранения проблем, связанных с несоответствием обеспечения условий и результатов </w:t>
      </w:r>
      <w:r>
        <w:rPr>
          <w:color w:val="auto"/>
          <w:sz w:val="28"/>
          <w:szCs w:val="28"/>
        </w:rPr>
        <w:t xml:space="preserve">образования, образовательного процесса на основе требований стандарта и потенциальных индивидуальных возможностей обучающегося; </w:t>
      </w:r>
    </w:p>
    <w:p w:rsidR="00065E0F" w:rsidRDefault="00E376DB">
      <w:pPr>
        <w:pStyle w:val="Default"/>
        <w:rPr>
          <w:color w:val="auto"/>
          <w:sz w:val="28"/>
          <w:szCs w:val="28"/>
        </w:rPr>
      </w:pPr>
      <w:r>
        <w:rPr>
          <w:color w:val="auto"/>
          <w:sz w:val="28"/>
          <w:szCs w:val="28"/>
        </w:rPr>
        <w:t xml:space="preserve">- повышение информированности участников образовательного процесса и широкой общественности о результатах оценки качества образования в общеобразовательной организации. </w:t>
      </w:r>
    </w:p>
    <w:p w:rsidR="00065E0F" w:rsidRDefault="00065E0F">
      <w:pPr>
        <w:jc w:val="center"/>
        <w:rPr>
          <w:b/>
          <w:sz w:val="28"/>
          <w:szCs w:val="28"/>
        </w:rPr>
      </w:pPr>
    </w:p>
    <w:p w:rsidR="00065E0F" w:rsidRDefault="00E376DB">
      <w:pPr>
        <w:jc w:val="center"/>
        <w:rPr>
          <w:b/>
          <w:sz w:val="28"/>
          <w:szCs w:val="28"/>
        </w:rPr>
      </w:pPr>
      <w:r>
        <w:rPr>
          <w:b/>
          <w:sz w:val="28"/>
          <w:szCs w:val="28"/>
        </w:rPr>
        <w:t>2.3 Функции ВСОКО</w:t>
      </w:r>
    </w:p>
    <w:p w:rsidR="00065E0F" w:rsidRDefault="00E376DB">
      <w:pPr>
        <w:ind w:firstLine="708"/>
        <w:rPr>
          <w:sz w:val="28"/>
          <w:szCs w:val="28"/>
        </w:rPr>
      </w:pPr>
      <w:r>
        <w:rPr>
          <w:sz w:val="28"/>
          <w:szCs w:val="28"/>
        </w:rPr>
        <w:t>Основные функции ВСОКО:</w:t>
      </w:r>
    </w:p>
    <w:p w:rsidR="00065E0F" w:rsidRDefault="00E376DB">
      <w:pPr>
        <w:rPr>
          <w:sz w:val="28"/>
          <w:szCs w:val="28"/>
        </w:rPr>
      </w:pPr>
      <w:r>
        <w:rPr>
          <w:sz w:val="28"/>
          <w:szCs w:val="28"/>
        </w:rPr>
        <w:t>-проведение необходимых контрольно-оценочных процедур, мониторинговых, социологических и статистических исследований по вопросам качества обучения и воспитания школьников;</w:t>
      </w:r>
    </w:p>
    <w:p w:rsidR="00065E0F" w:rsidRDefault="00E376DB">
      <w:pPr>
        <w:rPr>
          <w:sz w:val="28"/>
          <w:szCs w:val="28"/>
        </w:rPr>
      </w:pPr>
      <w:r>
        <w:rPr>
          <w:sz w:val="28"/>
          <w:szCs w:val="28"/>
        </w:rPr>
        <w:t>-организация системы мониторинга качества образования (сбор, обработка, хранение и представление информации о состоянии и динамике развития образовательной организации, анализ результатов оценки качества образования и дальнейшее использование на уровне образовательной организации;</w:t>
      </w:r>
    </w:p>
    <w:p w:rsidR="00065E0F" w:rsidRDefault="00E376DB">
      <w:pPr>
        <w:rPr>
          <w:sz w:val="28"/>
          <w:szCs w:val="28"/>
        </w:rPr>
      </w:pPr>
      <w:r>
        <w:rPr>
          <w:sz w:val="28"/>
          <w:szCs w:val="28"/>
        </w:rPr>
        <w:t>-предоставление информации о качестве образования на муниципальный и региональный уровни системы оценки качества образования, обеспечение внешних пользователей (родителей (законных представителей), общественности) информацией о развитии образования в образовательной организации, разработка соответствующей системы;</w:t>
      </w:r>
    </w:p>
    <w:p w:rsidR="00065E0F" w:rsidRDefault="00E376DB">
      <w:pPr>
        <w:rPr>
          <w:sz w:val="28"/>
          <w:szCs w:val="28"/>
        </w:rPr>
      </w:pPr>
      <w:r>
        <w:rPr>
          <w:sz w:val="28"/>
          <w:szCs w:val="28"/>
        </w:rPr>
        <w:t>-формирование нормативной базы документов, относящихся к обеспечению качества образования;</w:t>
      </w:r>
    </w:p>
    <w:p w:rsidR="00065E0F" w:rsidRDefault="00E376DB">
      <w:pPr>
        <w:rPr>
          <w:b/>
          <w:color w:val="FF0000"/>
          <w:sz w:val="28"/>
          <w:szCs w:val="28"/>
        </w:rPr>
      </w:pPr>
      <w:r>
        <w:rPr>
          <w:sz w:val="28"/>
          <w:szCs w:val="28"/>
        </w:rPr>
        <w:t>-принятие управленческих решений по результатам оценки качества образования, по проблемам повышения качества образования на уровне образовательной организации.</w:t>
      </w:r>
    </w:p>
    <w:p w:rsidR="00065E0F" w:rsidRDefault="00E376DB">
      <w:pPr>
        <w:pStyle w:val="Default"/>
        <w:ind w:firstLine="708"/>
        <w:rPr>
          <w:sz w:val="28"/>
          <w:szCs w:val="28"/>
        </w:rPr>
      </w:pPr>
      <w:r>
        <w:rPr>
          <w:sz w:val="28"/>
          <w:szCs w:val="28"/>
        </w:rPr>
        <w:t xml:space="preserve">В соответствии с целью и задачами ВСОКО МБОУ СШ №4 механизмами оценки содержательного компонента являются: </w:t>
      </w:r>
    </w:p>
    <w:p w:rsidR="00065E0F" w:rsidRDefault="00E376DB">
      <w:pPr>
        <w:pStyle w:val="Default"/>
        <w:rPr>
          <w:sz w:val="28"/>
          <w:szCs w:val="28"/>
        </w:rPr>
      </w:pPr>
      <w:r>
        <w:rPr>
          <w:sz w:val="28"/>
          <w:szCs w:val="28"/>
        </w:rPr>
        <w:t xml:space="preserve">- оценка качества образовательных программ начального общего, основного общего, среднего общего образования, реализуемых общеобразовательной организацией; </w:t>
      </w:r>
    </w:p>
    <w:p w:rsidR="00065E0F" w:rsidRDefault="00E376DB">
      <w:pPr>
        <w:pStyle w:val="Default"/>
        <w:rPr>
          <w:sz w:val="28"/>
          <w:szCs w:val="28"/>
        </w:rPr>
      </w:pPr>
      <w:r>
        <w:rPr>
          <w:sz w:val="28"/>
          <w:szCs w:val="28"/>
        </w:rPr>
        <w:t xml:space="preserve">- оценка качества условий реализации основных образовательных программ начального общего, основного общего, среднего общего образования; </w:t>
      </w:r>
    </w:p>
    <w:p w:rsidR="00065E0F" w:rsidRDefault="00E376DB">
      <w:pPr>
        <w:pStyle w:val="Default"/>
        <w:rPr>
          <w:sz w:val="28"/>
          <w:szCs w:val="28"/>
        </w:rPr>
      </w:pPr>
      <w:r>
        <w:rPr>
          <w:sz w:val="28"/>
          <w:szCs w:val="28"/>
        </w:rPr>
        <w:t xml:space="preserve">- оценка качества результатов освоения обучающимися основных образовательных программ начального общего, основного общего, среднего общего образования. </w:t>
      </w:r>
    </w:p>
    <w:p w:rsidR="00065E0F" w:rsidRDefault="00E376DB">
      <w:pPr>
        <w:pStyle w:val="Default"/>
        <w:ind w:firstLine="708"/>
        <w:rPr>
          <w:sz w:val="28"/>
          <w:szCs w:val="28"/>
        </w:rPr>
      </w:pPr>
      <w:r>
        <w:rPr>
          <w:sz w:val="28"/>
          <w:szCs w:val="28"/>
        </w:rPr>
        <w:t xml:space="preserve">Основой объективной оценки соответствия установленным требованиям образовательной деятельности, а также подготовки обучающихся, освоивших </w:t>
      </w:r>
      <w:r>
        <w:rPr>
          <w:sz w:val="28"/>
          <w:szCs w:val="28"/>
        </w:rPr>
        <w:lastRenderedPageBreak/>
        <w:t xml:space="preserve">образовательные программы соответствующего уровня и соответствующей направленности являются ФГОС. </w:t>
      </w:r>
    </w:p>
    <w:p w:rsidR="00065E0F" w:rsidRDefault="00E376DB">
      <w:pPr>
        <w:pStyle w:val="Default"/>
        <w:ind w:firstLine="708"/>
        <w:rPr>
          <w:sz w:val="28"/>
          <w:szCs w:val="28"/>
        </w:rPr>
      </w:pPr>
      <w:r>
        <w:rPr>
          <w:sz w:val="28"/>
          <w:szCs w:val="28"/>
        </w:rPr>
        <w:t xml:space="preserve">Содержательный компонент включает в себя инвариантную и вариативную составляющие. </w:t>
      </w:r>
    </w:p>
    <w:p w:rsidR="00065E0F" w:rsidRDefault="00E376DB">
      <w:pPr>
        <w:pStyle w:val="Default"/>
        <w:ind w:firstLine="708"/>
        <w:rPr>
          <w:sz w:val="28"/>
          <w:szCs w:val="28"/>
        </w:rPr>
      </w:pPr>
      <w:r>
        <w:rPr>
          <w:sz w:val="28"/>
          <w:szCs w:val="28"/>
        </w:rPr>
        <w:t xml:space="preserve">В инвариантную составляющую входят: </w:t>
      </w:r>
    </w:p>
    <w:p w:rsidR="00065E0F" w:rsidRDefault="00E376DB">
      <w:pPr>
        <w:pStyle w:val="Default"/>
        <w:spacing w:after="49"/>
        <w:rPr>
          <w:sz w:val="28"/>
          <w:szCs w:val="28"/>
        </w:rPr>
      </w:pPr>
      <w:r>
        <w:rPr>
          <w:sz w:val="28"/>
          <w:szCs w:val="28"/>
        </w:rPr>
        <w:t xml:space="preserve">1) оценка соответствия содержания и структуры образовательных программ требованиям ФГОС по уровням образования, в том числе для детей с ОВЗ; </w:t>
      </w:r>
    </w:p>
    <w:p w:rsidR="00065E0F" w:rsidRDefault="00E376DB">
      <w:pPr>
        <w:pStyle w:val="Default"/>
        <w:spacing w:after="49"/>
        <w:rPr>
          <w:sz w:val="28"/>
          <w:szCs w:val="28"/>
        </w:rPr>
      </w:pPr>
      <w:r>
        <w:rPr>
          <w:sz w:val="28"/>
          <w:szCs w:val="28"/>
        </w:rPr>
        <w:t xml:space="preserve">2) оценка комплекса условий реализации основных образовательных программ (кадровых; финансовых; психолого-педагогических; материально-технических; учебно-методических; информационно-методических); </w:t>
      </w:r>
    </w:p>
    <w:p w:rsidR="00065E0F" w:rsidRDefault="00E376DB">
      <w:pPr>
        <w:pStyle w:val="Default"/>
        <w:spacing w:after="49"/>
        <w:rPr>
          <w:sz w:val="28"/>
          <w:szCs w:val="28"/>
        </w:rPr>
      </w:pPr>
      <w:r>
        <w:rPr>
          <w:sz w:val="28"/>
          <w:szCs w:val="28"/>
        </w:rPr>
        <w:t xml:space="preserve">3) оценка достижений (личностных, метапредметных); </w:t>
      </w:r>
    </w:p>
    <w:p w:rsidR="00065E0F" w:rsidRDefault="00E376DB">
      <w:pPr>
        <w:pStyle w:val="Default"/>
        <w:rPr>
          <w:sz w:val="28"/>
          <w:szCs w:val="28"/>
        </w:rPr>
      </w:pPr>
      <w:r>
        <w:rPr>
          <w:sz w:val="28"/>
          <w:szCs w:val="28"/>
        </w:rPr>
        <w:t xml:space="preserve">4) оценка качества предметных планируемых результатов реализации основных образовательных программ общего образования (по уровням образования), в том числе для детей с ОВЗ. </w:t>
      </w:r>
    </w:p>
    <w:p w:rsidR="00065E0F" w:rsidRDefault="00E376DB">
      <w:pPr>
        <w:pStyle w:val="Default"/>
        <w:ind w:firstLine="708"/>
        <w:rPr>
          <w:color w:val="auto"/>
          <w:sz w:val="28"/>
          <w:szCs w:val="28"/>
        </w:rPr>
      </w:pPr>
      <w:r>
        <w:rPr>
          <w:color w:val="auto"/>
          <w:sz w:val="28"/>
          <w:szCs w:val="28"/>
        </w:rPr>
        <w:t xml:space="preserve">Вариативная  составляющая включает: </w:t>
      </w:r>
    </w:p>
    <w:p w:rsidR="00065E0F" w:rsidRDefault="00E376DB">
      <w:pPr>
        <w:pStyle w:val="Default"/>
        <w:spacing w:after="44"/>
        <w:rPr>
          <w:color w:val="auto"/>
          <w:sz w:val="28"/>
          <w:szCs w:val="28"/>
        </w:rPr>
      </w:pPr>
      <w:r>
        <w:rPr>
          <w:color w:val="auto"/>
          <w:sz w:val="28"/>
          <w:szCs w:val="28"/>
        </w:rPr>
        <w:t xml:space="preserve">1) оценку выполнения показателей программы развития; </w:t>
      </w:r>
    </w:p>
    <w:p w:rsidR="00065E0F" w:rsidRDefault="00E376DB">
      <w:pPr>
        <w:pStyle w:val="Default"/>
        <w:spacing w:after="44"/>
        <w:rPr>
          <w:color w:val="auto"/>
          <w:sz w:val="28"/>
          <w:szCs w:val="28"/>
        </w:rPr>
      </w:pPr>
      <w:r>
        <w:rPr>
          <w:color w:val="auto"/>
          <w:sz w:val="28"/>
          <w:szCs w:val="28"/>
        </w:rPr>
        <w:t xml:space="preserve">2) оценку деятельности по работе с детьми в соответствии с их склонностями, способностями, интересами и потребностями; </w:t>
      </w:r>
    </w:p>
    <w:p w:rsidR="00065E0F" w:rsidRDefault="00E376DB">
      <w:pPr>
        <w:pStyle w:val="Default"/>
        <w:spacing w:after="44"/>
        <w:rPr>
          <w:color w:val="auto"/>
          <w:sz w:val="28"/>
          <w:szCs w:val="28"/>
        </w:rPr>
      </w:pPr>
      <w:r>
        <w:rPr>
          <w:color w:val="auto"/>
          <w:sz w:val="28"/>
          <w:szCs w:val="28"/>
        </w:rPr>
        <w:t xml:space="preserve">3) оценку деятельности по организации индивидуального отбора школьников в профильные классы; </w:t>
      </w:r>
    </w:p>
    <w:p w:rsidR="00065E0F" w:rsidRDefault="00E376DB">
      <w:pPr>
        <w:pStyle w:val="Default"/>
        <w:spacing w:after="44"/>
        <w:rPr>
          <w:color w:val="auto"/>
          <w:sz w:val="28"/>
          <w:szCs w:val="28"/>
        </w:rPr>
      </w:pPr>
      <w:r>
        <w:rPr>
          <w:color w:val="auto"/>
          <w:sz w:val="28"/>
          <w:szCs w:val="28"/>
        </w:rPr>
        <w:t xml:space="preserve">4) оценку показателей деятельности общеобразовательной организации, подлежащей самообследованию; </w:t>
      </w:r>
    </w:p>
    <w:p w:rsidR="00065E0F" w:rsidRDefault="00E376DB">
      <w:pPr>
        <w:pStyle w:val="Default"/>
        <w:rPr>
          <w:color w:val="auto"/>
          <w:sz w:val="28"/>
          <w:szCs w:val="28"/>
        </w:rPr>
      </w:pPr>
      <w:r>
        <w:rPr>
          <w:color w:val="auto"/>
          <w:sz w:val="28"/>
          <w:szCs w:val="28"/>
        </w:rPr>
        <w:t xml:space="preserve">5) оценку показателей по реализации региональных, национальных и этнокультурных особенностей Липецкой области. </w:t>
      </w:r>
    </w:p>
    <w:p w:rsidR="00065E0F" w:rsidRDefault="00E376DB">
      <w:pPr>
        <w:pStyle w:val="Default"/>
        <w:rPr>
          <w:color w:val="auto"/>
          <w:sz w:val="28"/>
          <w:szCs w:val="28"/>
        </w:rPr>
      </w:pPr>
      <w:r>
        <w:rPr>
          <w:color w:val="auto"/>
          <w:sz w:val="28"/>
          <w:szCs w:val="28"/>
        </w:rPr>
        <w:t xml:space="preserve">Процедуры оценки по каждой из позиций конкретизируются. </w:t>
      </w:r>
    </w:p>
    <w:p w:rsidR="00065E0F" w:rsidRDefault="00065E0F">
      <w:pPr>
        <w:jc w:val="center"/>
        <w:rPr>
          <w:b/>
          <w:sz w:val="26"/>
          <w:szCs w:val="26"/>
        </w:rPr>
      </w:pPr>
    </w:p>
    <w:p w:rsidR="00065E0F" w:rsidRDefault="00E376DB">
      <w:pPr>
        <w:jc w:val="center"/>
        <w:rPr>
          <w:b/>
          <w:color w:val="FF0000"/>
          <w:sz w:val="28"/>
          <w:szCs w:val="28"/>
        </w:rPr>
      </w:pPr>
      <w:r>
        <w:rPr>
          <w:b/>
          <w:sz w:val="28"/>
          <w:szCs w:val="28"/>
        </w:rPr>
        <w:t xml:space="preserve">2.4 Объекты и субъекты ВСОКО </w:t>
      </w:r>
    </w:p>
    <w:p w:rsidR="00065E0F" w:rsidRDefault="00E376DB">
      <w:pPr>
        <w:pStyle w:val="Default"/>
        <w:rPr>
          <w:sz w:val="28"/>
          <w:szCs w:val="28"/>
        </w:rPr>
      </w:pPr>
      <w:r>
        <w:rPr>
          <w:b/>
          <w:bCs/>
          <w:sz w:val="28"/>
          <w:szCs w:val="28"/>
        </w:rPr>
        <w:t xml:space="preserve">1. Объекты ВСОКО: </w:t>
      </w:r>
    </w:p>
    <w:p w:rsidR="00065E0F" w:rsidRDefault="00E376DB">
      <w:pPr>
        <w:pStyle w:val="Default"/>
        <w:spacing w:after="57"/>
        <w:rPr>
          <w:sz w:val="28"/>
          <w:szCs w:val="28"/>
        </w:rPr>
      </w:pPr>
      <w:r>
        <w:rPr>
          <w:sz w:val="28"/>
          <w:szCs w:val="28"/>
        </w:rPr>
        <w:t xml:space="preserve">-  </w:t>
      </w:r>
      <w:r>
        <w:rPr>
          <w:i/>
          <w:iCs/>
          <w:sz w:val="28"/>
          <w:szCs w:val="28"/>
        </w:rPr>
        <w:t>Содержание образования</w:t>
      </w:r>
      <w:r>
        <w:rPr>
          <w:sz w:val="28"/>
          <w:szCs w:val="28"/>
        </w:rPr>
        <w:t xml:space="preserve">; </w:t>
      </w:r>
    </w:p>
    <w:p w:rsidR="00065E0F" w:rsidRDefault="00E376DB">
      <w:pPr>
        <w:pStyle w:val="Default"/>
        <w:spacing w:after="57"/>
        <w:rPr>
          <w:sz w:val="28"/>
          <w:szCs w:val="28"/>
        </w:rPr>
      </w:pPr>
      <w:r>
        <w:rPr>
          <w:sz w:val="28"/>
          <w:szCs w:val="28"/>
        </w:rPr>
        <w:t xml:space="preserve">-  </w:t>
      </w:r>
      <w:r>
        <w:rPr>
          <w:i/>
          <w:iCs/>
          <w:sz w:val="28"/>
          <w:szCs w:val="28"/>
        </w:rPr>
        <w:t>Условия, обеспечивающие образовательный процесс</w:t>
      </w:r>
      <w:r>
        <w:rPr>
          <w:sz w:val="28"/>
          <w:szCs w:val="28"/>
        </w:rPr>
        <w:t xml:space="preserve">; </w:t>
      </w:r>
    </w:p>
    <w:p w:rsidR="00065E0F" w:rsidRDefault="00E376DB">
      <w:pPr>
        <w:pStyle w:val="Default"/>
        <w:rPr>
          <w:i/>
          <w:iCs/>
          <w:sz w:val="28"/>
          <w:szCs w:val="28"/>
        </w:rPr>
      </w:pPr>
      <w:r>
        <w:rPr>
          <w:sz w:val="28"/>
          <w:szCs w:val="28"/>
        </w:rPr>
        <w:t xml:space="preserve">- </w:t>
      </w:r>
      <w:r>
        <w:rPr>
          <w:i/>
          <w:iCs/>
          <w:sz w:val="28"/>
          <w:szCs w:val="28"/>
        </w:rPr>
        <w:t xml:space="preserve">Достижение учащимися образовательных результатов. </w:t>
      </w:r>
    </w:p>
    <w:tbl>
      <w:tblPr>
        <w:tblpPr w:leftFromText="180" w:rightFromText="180" w:vertAnchor="text" w:horzAnchor="margin" w:tblpXSpec="center" w:tblpY="155"/>
        <w:tblW w:w="9158" w:type="dxa"/>
        <w:jc w:val="center"/>
        <w:tblLayout w:type="fixed"/>
        <w:tblLook w:val="0000"/>
      </w:tblPr>
      <w:tblGrid>
        <w:gridCol w:w="2902"/>
        <w:gridCol w:w="2679"/>
        <w:gridCol w:w="3577"/>
      </w:tblGrid>
      <w:tr w:rsidR="00065E0F">
        <w:trPr>
          <w:trHeight w:val="423"/>
          <w:jc w:val="center"/>
        </w:trPr>
        <w:tc>
          <w:tcPr>
            <w:tcW w:w="2902"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b/>
                <w:bCs/>
              </w:rPr>
              <w:t>Оценка содержания образования и образовательной деятельности</w:t>
            </w:r>
          </w:p>
        </w:tc>
        <w:tc>
          <w:tcPr>
            <w:tcW w:w="2679"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b/>
                <w:bCs/>
              </w:rPr>
              <w:t>Условия, обеспечивающие образовательный процесс</w:t>
            </w:r>
          </w:p>
        </w:tc>
        <w:tc>
          <w:tcPr>
            <w:tcW w:w="3577"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b/>
                <w:bCs/>
              </w:rPr>
              <w:t>Достижение учащимися образовательных результатов</w:t>
            </w:r>
          </w:p>
        </w:tc>
      </w:tr>
      <w:tr w:rsidR="00065E0F">
        <w:trPr>
          <w:trHeight w:val="3757"/>
          <w:jc w:val="center"/>
        </w:trPr>
        <w:tc>
          <w:tcPr>
            <w:tcW w:w="2902"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lastRenderedPageBreak/>
              <w:t xml:space="preserve">  В соответствии с ФГОС НОО, ООО, СОО:</w:t>
            </w:r>
          </w:p>
          <w:p w:rsidR="00065E0F" w:rsidRDefault="00E376DB">
            <w:pPr>
              <w:pStyle w:val="Default"/>
              <w:widowControl w:val="0"/>
              <w:numPr>
                <w:ilvl w:val="0"/>
                <w:numId w:val="5"/>
              </w:numPr>
            </w:pPr>
            <w:r>
              <w:t>Соответствие структуры ООП требованиям соответствующего ФГОС (ФГОС НОО, ФГОС ООО, ФГОС СОО);</w:t>
            </w:r>
          </w:p>
          <w:p w:rsidR="00065E0F" w:rsidRDefault="00E376DB">
            <w:pPr>
              <w:pStyle w:val="Default"/>
              <w:widowControl w:val="0"/>
              <w:numPr>
                <w:ilvl w:val="0"/>
                <w:numId w:val="6"/>
              </w:numPr>
            </w:pPr>
            <w:r>
              <w:t>Учет в ООП специфики и традиций школы, социального запроса;</w:t>
            </w:r>
          </w:p>
          <w:p w:rsidR="00065E0F" w:rsidRDefault="00E376DB">
            <w:pPr>
              <w:pStyle w:val="Default"/>
              <w:widowControl w:val="0"/>
              <w:numPr>
                <w:ilvl w:val="0"/>
                <w:numId w:val="3"/>
              </w:numPr>
            </w:pPr>
            <w:r>
              <w:t>Дополнительные образовательные программы;</w:t>
            </w:r>
          </w:p>
          <w:p w:rsidR="00065E0F" w:rsidRDefault="00E376DB">
            <w:pPr>
              <w:pStyle w:val="Default"/>
              <w:widowControl w:val="0"/>
              <w:numPr>
                <w:ilvl w:val="0"/>
                <w:numId w:val="3"/>
              </w:numPr>
            </w:pPr>
            <w:r>
              <w:t>Реализация учебных планов и рабочих программ;</w:t>
            </w:r>
          </w:p>
          <w:p w:rsidR="00065E0F" w:rsidRDefault="00E376DB">
            <w:pPr>
              <w:pStyle w:val="Default"/>
              <w:widowControl w:val="0"/>
              <w:numPr>
                <w:ilvl w:val="0"/>
                <w:numId w:val="3"/>
              </w:numPr>
            </w:pPr>
            <w:r>
              <w:t>Качество уроков и индивидуальной работы с обучающимися;</w:t>
            </w:r>
          </w:p>
          <w:p w:rsidR="00065E0F" w:rsidRDefault="00E376DB">
            <w:pPr>
              <w:pStyle w:val="Default"/>
              <w:widowControl w:val="0"/>
              <w:numPr>
                <w:ilvl w:val="0"/>
                <w:numId w:val="3"/>
              </w:numPr>
            </w:pPr>
            <w:r>
              <w:t>Качество внеурочной деятельности (включая классное руководство)</w:t>
            </w:r>
          </w:p>
          <w:p w:rsidR="00065E0F" w:rsidRDefault="00E376DB">
            <w:pPr>
              <w:pStyle w:val="Default"/>
              <w:widowControl w:val="0"/>
              <w:numPr>
                <w:ilvl w:val="0"/>
                <w:numId w:val="3"/>
              </w:numPr>
            </w:pPr>
            <w:r>
              <w:t>Удовлетворённость потребителей образовательных услуг качеством образовательной деятельности.</w:t>
            </w:r>
          </w:p>
        </w:tc>
        <w:tc>
          <w:tcPr>
            <w:tcW w:w="2679"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numPr>
                <w:ilvl w:val="0"/>
                <w:numId w:val="7"/>
              </w:numPr>
            </w:pPr>
            <w:r>
              <w:t>Кадровое обеспечение;</w:t>
            </w:r>
          </w:p>
          <w:p w:rsidR="00065E0F" w:rsidRDefault="00E376DB">
            <w:pPr>
              <w:pStyle w:val="Default"/>
              <w:widowControl w:val="0"/>
              <w:numPr>
                <w:ilvl w:val="0"/>
                <w:numId w:val="7"/>
              </w:numPr>
            </w:pPr>
            <w:r>
              <w:t>Материально-техническое оснащение;</w:t>
            </w:r>
          </w:p>
          <w:p w:rsidR="00065E0F" w:rsidRDefault="00E376DB">
            <w:pPr>
              <w:pStyle w:val="Default"/>
              <w:widowControl w:val="0"/>
              <w:numPr>
                <w:ilvl w:val="0"/>
                <w:numId w:val="7"/>
              </w:numPr>
            </w:pPr>
            <w:r>
              <w:t>Качество информационно-образовательной среды;</w:t>
            </w:r>
          </w:p>
          <w:p w:rsidR="00065E0F" w:rsidRDefault="00E376DB">
            <w:pPr>
              <w:pStyle w:val="Default"/>
              <w:widowControl w:val="0"/>
              <w:numPr>
                <w:ilvl w:val="0"/>
                <w:numId w:val="7"/>
              </w:numPr>
            </w:pPr>
            <w:r>
              <w:t xml:space="preserve"> Учебно-методическое обеспечение;</w:t>
            </w:r>
          </w:p>
          <w:p w:rsidR="00065E0F" w:rsidRDefault="00E376DB">
            <w:pPr>
              <w:pStyle w:val="Default"/>
              <w:widowControl w:val="0"/>
              <w:numPr>
                <w:ilvl w:val="0"/>
                <w:numId w:val="7"/>
              </w:numPr>
            </w:pPr>
            <w:r>
              <w:t xml:space="preserve"> Библиотечно-информационные ресурсы;</w:t>
            </w:r>
          </w:p>
          <w:p w:rsidR="00065E0F" w:rsidRDefault="00E376DB">
            <w:pPr>
              <w:pStyle w:val="Default"/>
              <w:widowControl w:val="0"/>
              <w:numPr>
                <w:ilvl w:val="0"/>
                <w:numId w:val="4"/>
              </w:numPr>
            </w:pPr>
            <w:r>
              <w:t>Санитарно-гигиенические и эстетические условия;</w:t>
            </w:r>
          </w:p>
          <w:p w:rsidR="00065E0F" w:rsidRDefault="00E376DB">
            <w:pPr>
              <w:pStyle w:val="Default"/>
              <w:widowControl w:val="0"/>
              <w:numPr>
                <w:ilvl w:val="0"/>
                <w:numId w:val="4"/>
              </w:numPr>
            </w:pPr>
            <w:r>
              <w:t>Медицинское сопровождение и организация питания;</w:t>
            </w:r>
          </w:p>
          <w:p w:rsidR="00065E0F" w:rsidRDefault="00E376DB">
            <w:pPr>
              <w:pStyle w:val="Default"/>
              <w:widowControl w:val="0"/>
              <w:numPr>
                <w:ilvl w:val="0"/>
                <w:numId w:val="4"/>
              </w:numPr>
            </w:pPr>
            <w:r>
              <w:t>Психологический климат в образовательной организации;</w:t>
            </w:r>
          </w:p>
          <w:p w:rsidR="00065E0F" w:rsidRDefault="00E376DB">
            <w:pPr>
              <w:pStyle w:val="Default"/>
              <w:widowControl w:val="0"/>
              <w:numPr>
                <w:ilvl w:val="0"/>
                <w:numId w:val="4"/>
              </w:numPr>
            </w:pPr>
            <w:r>
              <w:t>Взаимодействие с социальными партнерами;</w:t>
            </w:r>
          </w:p>
          <w:p w:rsidR="00065E0F" w:rsidRDefault="00E376DB">
            <w:pPr>
              <w:pStyle w:val="Default"/>
              <w:widowControl w:val="0"/>
              <w:numPr>
                <w:ilvl w:val="0"/>
                <w:numId w:val="4"/>
              </w:numPr>
            </w:pPr>
            <w:r>
              <w:t>Финансовые условия (стимулирование качества)</w:t>
            </w:r>
          </w:p>
        </w:tc>
        <w:tc>
          <w:tcPr>
            <w:tcW w:w="3577"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1. Оценка предметных результатов:</w:t>
            </w:r>
          </w:p>
          <w:p w:rsidR="00065E0F" w:rsidRDefault="00E376DB">
            <w:pPr>
              <w:pStyle w:val="Default"/>
              <w:widowControl w:val="0"/>
              <w:numPr>
                <w:ilvl w:val="0"/>
                <w:numId w:val="9"/>
              </w:numPr>
            </w:pPr>
            <w:r>
              <w:t>текущий контроль;</w:t>
            </w:r>
          </w:p>
          <w:p w:rsidR="00065E0F" w:rsidRDefault="00E376DB">
            <w:pPr>
              <w:pStyle w:val="Default"/>
              <w:widowControl w:val="0"/>
              <w:numPr>
                <w:ilvl w:val="0"/>
                <w:numId w:val="8"/>
              </w:numPr>
            </w:pPr>
            <w:r>
              <w:t>административный контроль;</w:t>
            </w:r>
          </w:p>
          <w:p w:rsidR="00065E0F" w:rsidRDefault="00E376DB">
            <w:pPr>
              <w:pStyle w:val="Default"/>
              <w:widowControl w:val="0"/>
              <w:numPr>
                <w:ilvl w:val="0"/>
                <w:numId w:val="8"/>
              </w:numPr>
            </w:pPr>
            <w:r>
              <w:t>накопительная оценка индивидуальных образовательных достижений учащихся (</w:t>
            </w:r>
            <w:r>
              <w:rPr>
                <w:iCs/>
              </w:rPr>
              <w:t>Портфолио</w:t>
            </w:r>
            <w:r>
              <w:t>);</w:t>
            </w:r>
          </w:p>
          <w:p w:rsidR="00065E0F" w:rsidRDefault="00E376DB">
            <w:pPr>
              <w:pStyle w:val="Default"/>
              <w:widowControl w:val="0"/>
              <w:numPr>
                <w:ilvl w:val="0"/>
                <w:numId w:val="8"/>
              </w:numPr>
            </w:pPr>
            <w:r>
              <w:t xml:space="preserve"> промежуточная аттестация;</w:t>
            </w:r>
          </w:p>
          <w:p w:rsidR="00065E0F" w:rsidRDefault="00E376DB">
            <w:pPr>
              <w:pStyle w:val="Default"/>
              <w:widowControl w:val="0"/>
              <w:numPr>
                <w:ilvl w:val="0"/>
                <w:numId w:val="8"/>
              </w:numPr>
            </w:pPr>
            <w:r>
              <w:t xml:space="preserve"> сравнение с  результатами ВПР;</w:t>
            </w:r>
          </w:p>
          <w:p w:rsidR="00065E0F" w:rsidRDefault="00E376DB">
            <w:pPr>
              <w:pStyle w:val="Default"/>
              <w:widowControl w:val="0"/>
              <w:numPr>
                <w:ilvl w:val="0"/>
                <w:numId w:val="8"/>
              </w:numPr>
            </w:pPr>
            <w:r>
              <w:t>сравнение с  результатами государственной итоговой аттестации.</w:t>
            </w:r>
          </w:p>
          <w:p w:rsidR="00065E0F" w:rsidRDefault="00E376DB">
            <w:pPr>
              <w:pStyle w:val="Default"/>
              <w:widowControl w:val="0"/>
            </w:pPr>
            <w:r>
              <w:t>2. Оценка достижения метапредметных результатов освоения ООП в соответствии с ФГОС.</w:t>
            </w:r>
          </w:p>
          <w:p w:rsidR="00065E0F" w:rsidRDefault="00E376DB">
            <w:pPr>
              <w:pStyle w:val="Default"/>
              <w:widowControl w:val="0"/>
            </w:pPr>
            <w:r>
              <w:t>3. Личностные результаты (мотивация, самооценка, нравственно-этическая ориентация).</w:t>
            </w:r>
          </w:p>
          <w:p w:rsidR="00065E0F" w:rsidRDefault="00E376DB">
            <w:pPr>
              <w:pStyle w:val="Default"/>
              <w:widowControl w:val="0"/>
            </w:pPr>
            <w:r>
              <w:t>4. Здоровье обучающихся.</w:t>
            </w:r>
          </w:p>
          <w:p w:rsidR="00065E0F" w:rsidRDefault="00E376DB">
            <w:pPr>
              <w:pStyle w:val="Default"/>
              <w:widowControl w:val="0"/>
            </w:pPr>
            <w:r>
              <w:t>5. Достижения обучающихся в олимпиадах, конкурсах, соревнованиях.</w:t>
            </w:r>
          </w:p>
        </w:tc>
      </w:tr>
    </w:tbl>
    <w:p w:rsidR="00065E0F" w:rsidRDefault="00065E0F">
      <w:pPr>
        <w:pStyle w:val="Default"/>
        <w:rPr>
          <w:sz w:val="28"/>
          <w:szCs w:val="28"/>
        </w:rPr>
      </w:pPr>
    </w:p>
    <w:p w:rsidR="00065E0F" w:rsidRDefault="00E376DB">
      <w:pPr>
        <w:pStyle w:val="Default"/>
        <w:rPr>
          <w:sz w:val="28"/>
          <w:szCs w:val="28"/>
        </w:rPr>
      </w:pPr>
      <w:r>
        <w:rPr>
          <w:b/>
          <w:sz w:val="28"/>
          <w:szCs w:val="28"/>
        </w:rPr>
        <w:t>2. Субъекты</w:t>
      </w:r>
      <w:r>
        <w:rPr>
          <w:sz w:val="28"/>
          <w:szCs w:val="28"/>
        </w:rPr>
        <w:t xml:space="preserve"> </w:t>
      </w:r>
      <w:r>
        <w:rPr>
          <w:b/>
          <w:sz w:val="28"/>
          <w:szCs w:val="28"/>
        </w:rPr>
        <w:t>ВСОКО</w:t>
      </w:r>
      <w:r>
        <w:rPr>
          <w:sz w:val="28"/>
          <w:szCs w:val="28"/>
        </w:rPr>
        <w:t xml:space="preserve"> - потребители, заинтересованные в использовании ВСОКО как источника объективной и достоверной информации о качестве образовательных услуг: </w:t>
      </w:r>
    </w:p>
    <w:p w:rsidR="00065E0F" w:rsidRDefault="00E376DB">
      <w:pPr>
        <w:pStyle w:val="Default"/>
        <w:spacing w:after="57"/>
        <w:rPr>
          <w:sz w:val="28"/>
          <w:szCs w:val="28"/>
        </w:rPr>
      </w:pPr>
      <w:r>
        <w:rPr>
          <w:sz w:val="28"/>
          <w:szCs w:val="28"/>
        </w:rPr>
        <w:t xml:space="preserve">-  обучающиеся; </w:t>
      </w:r>
    </w:p>
    <w:p w:rsidR="00065E0F" w:rsidRDefault="00E376DB">
      <w:pPr>
        <w:pStyle w:val="Default"/>
        <w:spacing w:after="57"/>
        <w:rPr>
          <w:sz w:val="28"/>
          <w:szCs w:val="28"/>
        </w:rPr>
      </w:pPr>
      <w:r>
        <w:rPr>
          <w:sz w:val="28"/>
          <w:szCs w:val="28"/>
        </w:rPr>
        <w:t xml:space="preserve">-  родители (законные представители) обучающихся; </w:t>
      </w:r>
    </w:p>
    <w:p w:rsidR="00065E0F" w:rsidRDefault="00E376DB">
      <w:pPr>
        <w:pStyle w:val="Default"/>
        <w:spacing w:after="57"/>
        <w:rPr>
          <w:sz w:val="28"/>
          <w:szCs w:val="28"/>
        </w:rPr>
      </w:pPr>
      <w:r>
        <w:rPr>
          <w:sz w:val="28"/>
          <w:szCs w:val="28"/>
        </w:rPr>
        <w:t xml:space="preserve">-  педагогические работники, администрация образовательной организации; </w:t>
      </w:r>
    </w:p>
    <w:p w:rsidR="00065E0F" w:rsidRDefault="00E376DB">
      <w:pPr>
        <w:pStyle w:val="Default"/>
        <w:spacing w:after="57"/>
        <w:rPr>
          <w:sz w:val="28"/>
          <w:szCs w:val="28"/>
        </w:rPr>
      </w:pPr>
      <w:r>
        <w:rPr>
          <w:sz w:val="28"/>
          <w:szCs w:val="28"/>
        </w:rPr>
        <w:t xml:space="preserve">-  региональная и муниципальная системы образования; </w:t>
      </w:r>
    </w:p>
    <w:p w:rsidR="00065E0F" w:rsidRDefault="00E376DB">
      <w:pPr>
        <w:pStyle w:val="Default"/>
        <w:spacing w:after="57"/>
        <w:rPr>
          <w:sz w:val="28"/>
          <w:szCs w:val="28"/>
        </w:rPr>
      </w:pPr>
      <w:r>
        <w:rPr>
          <w:sz w:val="28"/>
          <w:szCs w:val="28"/>
        </w:rPr>
        <w:t xml:space="preserve">- органы законодательной, исполнительной, судебной власти; </w:t>
      </w:r>
    </w:p>
    <w:p w:rsidR="00065E0F" w:rsidRDefault="00E376DB">
      <w:pPr>
        <w:pStyle w:val="Default"/>
        <w:rPr>
          <w:sz w:val="28"/>
          <w:szCs w:val="28"/>
        </w:rPr>
      </w:pPr>
      <w:r>
        <w:rPr>
          <w:sz w:val="28"/>
          <w:szCs w:val="28"/>
        </w:rPr>
        <w:t>-  государственные организации и другие структуры.</w:t>
      </w:r>
    </w:p>
    <w:p w:rsidR="00065E0F" w:rsidRDefault="00E376DB">
      <w:pPr>
        <w:pStyle w:val="Default"/>
        <w:jc w:val="center"/>
        <w:rPr>
          <w:b/>
          <w:color w:val="FF0000"/>
          <w:sz w:val="28"/>
          <w:szCs w:val="28"/>
        </w:rPr>
      </w:pPr>
      <w:r>
        <w:rPr>
          <w:b/>
          <w:color w:val="FF0000"/>
          <w:sz w:val="28"/>
          <w:szCs w:val="28"/>
        </w:rPr>
        <w:t>3.</w:t>
      </w:r>
      <w:r>
        <w:rPr>
          <w:color w:val="FF0000"/>
          <w:sz w:val="28"/>
          <w:szCs w:val="28"/>
        </w:rPr>
        <w:t xml:space="preserve"> </w:t>
      </w:r>
      <w:r>
        <w:rPr>
          <w:b/>
          <w:color w:val="FF0000"/>
          <w:sz w:val="28"/>
          <w:szCs w:val="28"/>
        </w:rPr>
        <w:t>Содержательный раздел</w:t>
      </w:r>
    </w:p>
    <w:p w:rsidR="00065E0F" w:rsidRDefault="00E376DB">
      <w:pPr>
        <w:pStyle w:val="Default"/>
        <w:jc w:val="center"/>
        <w:rPr>
          <w:i/>
          <w:color w:val="FF0000"/>
          <w:sz w:val="28"/>
          <w:szCs w:val="28"/>
        </w:rPr>
      </w:pPr>
      <w:r>
        <w:rPr>
          <w:bCs/>
          <w:i/>
          <w:color w:val="FF0000"/>
          <w:sz w:val="28"/>
          <w:szCs w:val="28"/>
        </w:rPr>
        <w:t>Комплекс критериев, характеризующий качество образования</w:t>
      </w:r>
    </w:p>
    <w:p w:rsidR="00065E0F" w:rsidRDefault="00E376DB">
      <w:pPr>
        <w:jc w:val="center"/>
        <w:rPr>
          <w:i/>
          <w:color w:val="FF0000"/>
          <w:sz w:val="28"/>
          <w:szCs w:val="28"/>
        </w:rPr>
      </w:pPr>
      <w:r>
        <w:rPr>
          <w:bCs/>
          <w:i/>
          <w:color w:val="FF0000"/>
          <w:sz w:val="28"/>
          <w:szCs w:val="28"/>
        </w:rPr>
        <w:t>в общеобразовательной организации</w:t>
      </w:r>
    </w:p>
    <w:tbl>
      <w:tblPr>
        <w:tblW w:w="9111" w:type="dxa"/>
        <w:tblLayout w:type="fixed"/>
        <w:tblLook w:val="0000"/>
      </w:tblPr>
      <w:tblGrid>
        <w:gridCol w:w="9111"/>
      </w:tblGrid>
      <w:tr w:rsidR="00065E0F">
        <w:trPr>
          <w:trHeight w:val="142"/>
        </w:trPr>
        <w:tc>
          <w:tcPr>
            <w:tcW w:w="9111" w:type="dxa"/>
          </w:tcPr>
          <w:p w:rsidR="00065E0F" w:rsidRDefault="00E376DB">
            <w:pPr>
              <w:pStyle w:val="Default"/>
              <w:widowControl w:val="0"/>
              <w:rPr>
                <w:color w:val="FF0000"/>
                <w:sz w:val="32"/>
                <w:szCs w:val="32"/>
              </w:rPr>
            </w:pPr>
            <w:r>
              <w:rPr>
                <w:b/>
                <w:color w:val="FF0000"/>
                <w:sz w:val="26"/>
                <w:szCs w:val="26"/>
              </w:rPr>
              <w:t xml:space="preserve">3.1  </w:t>
            </w:r>
            <w:r>
              <w:rPr>
                <w:b/>
                <w:bCs/>
                <w:color w:val="FF0000"/>
                <w:sz w:val="28"/>
                <w:szCs w:val="28"/>
              </w:rPr>
              <w:t>Содержание образования</w:t>
            </w:r>
          </w:p>
        </w:tc>
      </w:tr>
      <w:tr w:rsidR="00065E0F">
        <w:trPr>
          <w:trHeight w:val="142"/>
        </w:trPr>
        <w:tc>
          <w:tcPr>
            <w:tcW w:w="9111" w:type="dxa"/>
          </w:tcPr>
          <w:p w:rsidR="00065E0F" w:rsidRDefault="00E376DB">
            <w:pPr>
              <w:widowControl w:val="0"/>
              <w:jc w:val="center"/>
              <w:rPr>
                <w:b/>
                <w:color w:val="FF0000"/>
              </w:rPr>
            </w:pPr>
            <w:r>
              <w:rPr>
                <w:b/>
                <w:color w:val="FF0000"/>
              </w:rPr>
              <w:t>Критерии оценки образовательных программ</w:t>
            </w:r>
          </w:p>
          <w:p w:rsidR="00065E0F" w:rsidRDefault="00065E0F">
            <w:pPr>
              <w:widowControl w:val="0"/>
              <w:jc w:val="center"/>
              <w:rPr>
                <w:b/>
                <w:i/>
                <w:color w:val="FF0000"/>
              </w:rPr>
            </w:pPr>
          </w:p>
          <w:tbl>
            <w:tblPr>
              <w:tblW w:w="8842" w:type="dxa"/>
              <w:tblLayout w:type="fixed"/>
              <w:tblLook w:val="04A0"/>
            </w:tblPr>
            <w:tblGrid>
              <w:gridCol w:w="662"/>
              <w:gridCol w:w="139"/>
              <w:gridCol w:w="5344"/>
              <w:gridCol w:w="2697"/>
            </w:tblGrid>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b/>
                      <w:color w:val="FF0000"/>
                    </w:rPr>
                  </w:pPr>
                  <w:r>
                    <w:rPr>
                      <w:b/>
                      <w:color w:val="FF0000"/>
                    </w:rPr>
                    <w:lastRenderedPageBreak/>
                    <w:t>№</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E0F" w:rsidRDefault="00E376DB">
                  <w:pPr>
                    <w:widowControl w:val="0"/>
                    <w:rPr>
                      <w:b/>
                      <w:color w:val="FF0000"/>
                    </w:rPr>
                  </w:pPr>
                  <w:r>
                    <w:rPr>
                      <w:b/>
                      <w:color w:val="FF0000"/>
                    </w:rPr>
                    <w:t>Критерии оценки</w:t>
                  </w: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E0F" w:rsidRDefault="00E376DB">
                  <w:pPr>
                    <w:widowControl w:val="0"/>
                    <w:rPr>
                      <w:b/>
                      <w:color w:val="FF0000"/>
                    </w:rPr>
                  </w:pPr>
                  <w:r>
                    <w:rPr>
                      <w:b/>
                      <w:color w:val="FF0000"/>
                    </w:rPr>
                    <w:t>Единица измерения</w:t>
                  </w:r>
                </w:p>
              </w:tc>
            </w:tr>
            <w:tr w:rsidR="00065E0F">
              <w:trPr>
                <w:trHeight w:val="534"/>
              </w:trPr>
              <w:tc>
                <w:tcPr>
                  <w:tcW w:w="88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65E0F" w:rsidRDefault="00E376DB">
                  <w:pPr>
                    <w:widowControl w:val="0"/>
                    <w:rPr>
                      <w:b/>
                      <w:color w:val="FF0000"/>
                    </w:rPr>
                  </w:pPr>
                  <w:r>
                    <w:rPr>
                      <w:b/>
                      <w:color w:val="FF0000"/>
                    </w:rPr>
                    <w:t>1. Образовательная деятельность</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contextualSpacing/>
                    <w:rPr>
                      <w:color w:val="FF0000"/>
                    </w:rPr>
                  </w:pPr>
                  <w:r>
                    <w:rPr>
                      <w:color w:val="FF0000"/>
                    </w:rPr>
                    <w:t>1.1</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contextualSpacing/>
                    <w:rPr>
                      <w:color w:val="FF0000"/>
                    </w:rPr>
                  </w:pPr>
                  <w:r>
                    <w:rPr>
                      <w:color w:val="FF0000"/>
                    </w:rPr>
                    <w:t>Общая численность обучающихся, осваивающих основную образовательную программу:</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contextualSpacing/>
                    <w:rPr>
                      <w:color w:val="FF0000"/>
                    </w:rPr>
                  </w:pPr>
                  <w:r>
                    <w:rPr>
                      <w:color w:val="FF0000"/>
                    </w:rPr>
                    <w:t>1.2</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Общая численность обучающихся, осваивающих основную образовательную программу:</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начального общего образования;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основного общего образования;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среднего общего образования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Чел.</w:t>
                  </w:r>
                </w:p>
              </w:tc>
            </w:tr>
            <w:tr w:rsidR="00065E0F">
              <w:trPr>
                <w:trHeight w:val="143"/>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contextualSpacing/>
                    <w:rPr>
                      <w:color w:val="FF0000"/>
                    </w:rPr>
                  </w:pPr>
                  <w:r>
                    <w:rPr>
                      <w:color w:val="FF0000"/>
                    </w:rPr>
                    <w:t>1.3</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Формы получения образования в ОО:</w:t>
                  </w:r>
                </w:p>
              </w:tc>
            </w:tr>
            <w:tr w:rsidR="00065E0F">
              <w:trPr>
                <w:trHeight w:val="143"/>
              </w:trPr>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очная;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очно-заочная;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90"/>
                    </w:tabs>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rPr>
                      <w:color w:val="FF0000"/>
                    </w:rPr>
                  </w:pPr>
                  <w:r>
                    <w:rPr>
                      <w:color w:val="FF0000"/>
                    </w:rPr>
                    <w:t>– заочная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143"/>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90"/>
                    </w:tabs>
                    <w:contextualSpacing/>
                    <w:rPr>
                      <w:color w:val="FF0000"/>
                    </w:rPr>
                  </w:pPr>
                  <w:r>
                    <w:rPr>
                      <w:color w:val="FF0000"/>
                    </w:rPr>
                    <w:t>1.4</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Реализация ООП по уровням общего образования:</w:t>
                  </w:r>
                </w:p>
              </w:tc>
            </w:tr>
            <w:tr w:rsidR="00065E0F">
              <w:trPr>
                <w:trHeight w:val="143"/>
              </w:trPr>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 сетевая форма;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143"/>
              </w:trPr>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b/>
                      <w:color w:val="FF0000"/>
                    </w:rPr>
                  </w:pPr>
                  <w:r>
                    <w:rPr>
                      <w:color w:val="FF0000"/>
                    </w:rPr>
                    <w:t>– с применением дистанционных образовательных технологий;</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143"/>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rPr>
                      <w:color w:val="FF0000"/>
                    </w:rPr>
                  </w:pP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b/>
                      <w:color w:val="FF0000"/>
                    </w:rPr>
                  </w:pPr>
                  <w:r>
                    <w:rPr>
                      <w:color w:val="FF0000"/>
                    </w:rPr>
                    <w:t>– с применением электронного обучения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E376DB">
                  <w:pPr>
                    <w:widowControl w:val="0"/>
                    <w:rPr>
                      <w:color w:val="FF0000"/>
                    </w:rPr>
                  </w:pPr>
                  <w:r>
                    <w:rPr>
                      <w:color w:val="FF0000"/>
                    </w:rPr>
                    <w:t>Количество чел.</w:t>
                  </w:r>
                </w:p>
              </w:tc>
            </w:tr>
            <w:tr w:rsidR="00065E0F">
              <w:trPr>
                <w:trHeight w:val="666"/>
              </w:trPr>
              <w:tc>
                <w:tcPr>
                  <w:tcW w:w="88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65E0F" w:rsidRDefault="00E376DB">
                  <w:pPr>
                    <w:widowControl w:val="0"/>
                    <w:contextualSpacing/>
                    <w:rPr>
                      <w:b/>
                      <w:color w:val="FF0000"/>
                    </w:rPr>
                  </w:pPr>
                  <w:r>
                    <w:rPr>
                      <w:b/>
                      <w:color w:val="FF0000"/>
                    </w:rPr>
                    <w:t>2. Соответствие образовательной программы требованиям ФГОС</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w:t>
                  </w:r>
                </w:p>
              </w:tc>
              <w:tc>
                <w:tcPr>
                  <w:tcW w:w="53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структуры ООП требованиям ФГОС</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rPr>
                      <w:color w:val="FF0000"/>
                    </w:rPr>
                  </w:pPr>
                </w:p>
              </w:tc>
              <w:tc>
                <w:tcPr>
                  <w:tcW w:w="5344" w:type="dxa"/>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rPr>
                      <w:color w:val="FF0000"/>
                    </w:rPr>
                  </w:pPr>
                </w:p>
              </w:tc>
              <w:tc>
                <w:tcPr>
                  <w:tcW w:w="2697" w:type="dxa"/>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rPr>
                      <w:color w:val="FF0000"/>
                    </w:rPr>
                  </w:pP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материалов, подтверждающих реализацию в ООП части, формируемой участниками образовательных отношений</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p w:rsidR="00065E0F" w:rsidRDefault="00065E0F">
                  <w:pPr>
                    <w:widowControl w:val="0"/>
                    <w:rPr>
                      <w:color w:val="FF0000"/>
                    </w:rPr>
                  </w:pP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2.3</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объема части ООП, формируемой участниками образовательных отношений, требованиям ФГОС</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2.4</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2.5</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учебного плана ООП требованиям ФГОС по составу предметных областей и наименованиям учебных предметов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2.6</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учебного плана ООП требованиям ФГОС по объему часов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2.7</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учебного плана ООП требованиям СанПиН</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2.8</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рабочих программ учебных предметов, курсов, дисциплин (модулей) по всем предметам учебного плана, их соответствие требованиям ФГОС</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w:t>
                  </w:r>
                </w:p>
                <w:p w:rsidR="00065E0F" w:rsidRDefault="00E376DB">
                  <w:pPr>
                    <w:widowControl w:val="0"/>
                    <w:rPr>
                      <w:color w:val="FF0000"/>
                    </w:rPr>
                  </w:pPr>
                  <w:r>
                    <w:rPr>
                      <w:color w:val="FF0000"/>
                    </w:rPr>
                    <w:t>не имеется</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2.9</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рабочих программ курсов части учебного плана, формируемой участниками образовательных отношений</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w:t>
                  </w:r>
                </w:p>
                <w:p w:rsidR="00065E0F" w:rsidRDefault="00E376DB">
                  <w:pPr>
                    <w:widowControl w:val="0"/>
                    <w:rPr>
                      <w:color w:val="FF0000"/>
                    </w:rPr>
                  </w:pPr>
                  <w:r>
                    <w:rPr>
                      <w:color w:val="FF0000"/>
                    </w:rPr>
                    <w:t>не имеется</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2.10</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 xml:space="preserve">Отношение количества рабочих программ курсов </w:t>
                  </w:r>
                  <w:r>
                    <w:rPr>
                      <w:color w:val="FF0000"/>
                    </w:rPr>
                    <w:lastRenderedPageBreak/>
                    <w:t>части учебного плана, формируемой участниками образовательных отношений, к количеству обучающихся, осваивающих ООП</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lastRenderedPageBreak/>
                    <w:t xml:space="preserve">Количество ед. на </w:t>
                  </w:r>
                  <w:r>
                    <w:rPr>
                      <w:color w:val="FF0000"/>
                    </w:rPr>
                    <w:lastRenderedPageBreak/>
                    <w:t>одного обучающегося</w:t>
                  </w:r>
                </w:p>
              </w:tc>
            </w:tr>
            <w:tr w:rsidR="00065E0F">
              <w:trPr>
                <w:trHeight w:val="143"/>
              </w:trPr>
              <w:tc>
                <w:tcPr>
                  <w:tcW w:w="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lastRenderedPageBreak/>
                    <w:t>2.11</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Наличие и количество индивидуальных учебных планов для обучающихся:</w:t>
                  </w:r>
                </w:p>
              </w:tc>
            </w:tr>
            <w:tr w:rsidR="00065E0F">
              <w:trPr>
                <w:trHeight w:val="143"/>
              </w:trPr>
              <w:tc>
                <w:tcPr>
                  <w:tcW w:w="8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contextualSpacing/>
                    <w:rPr>
                      <w:color w:val="FF0000"/>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 по очно-заочной, заочной форме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Количество ед. / не имеется</w:t>
                  </w:r>
                </w:p>
              </w:tc>
            </w:tr>
            <w:tr w:rsidR="00065E0F">
              <w:trPr>
                <w:trHeight w:val="143"/>
              </w:trPr>
              <w:tc>
                <w:tcPr>
                  <w:tcW w:w="8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contextualSpacing/>
                    <w:rPr>
                      <w:color w:val="FF0000"/>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 с ОВЗ на основаниях инклюзии в классах с нормативно развивающимися сверстниками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Количество ед. / не имеется</w:t>
                  </w:r>
                </w:p>
              </w:tc>
            </w:tr>
            <w:tr w:rsidR="00065E0F">
              <w:trPr>
                <w:trHeight w:val="143"/>
              </w:trPr>
              <w:tc>
                <w:tcPr>
                  <w:tcW w:w="8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contextualSpacing/>
                    <w:rPr>
                      <w:color w:val="FF0000"/>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 8–9-х классов, реализующих индивидуальные проекты в рамках профориентации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Количество ед. / не имеется</w:t>
                  </w:r>
                </w:p>
              </w:tc>
            </w:tr>
            <w:tr w:rsidR="00065E0F">
              <w:trPr>
                <w:trHeight w:val="143"/>
              </w:trPr>
              <w:tc>
                <w:tcPr>
                  <w:tcW w:w="8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5E0F" w:rsidRDefault="00065E0F">
                  <w:pPr>
                    <w:widowControl w:val="0"/>
                    <w:tabs>
                      <w:tab w:val="left" w:pos="450"/>
                    </w:tabs>
                    <w:contextualSpacing/>
                    <w:rPr>
                      <w:color w:val="FF0000"/>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 профильных классов на уровне среднего общего образования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Количество ед. / не имеется</w:t>
                  </w:r>
                </w:p>
              </w:tc>
            </w:tr>
            <w:tr w:rsidR="00065E0F">
              <w:trPr>
                <w:trHeight w:val="401"/>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2.12</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плана внеурочной деятельности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tc>
            </w:tr>
            <w:tr w:rsidR="00065E0F">
              <w:trPr>
                <w:trHeight w:val="891"/>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2.13</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плана внеурочной деятельности требованиям ФГОС по составу и наименованию направлений внеурочной деятельности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w:t>
                  </w:r>
                </w:p>
                <w:p w:rsidR="00065E0F" w:rsidRDefault="00E376DB">
                  <w:pPr>
                    <w:widowControl w:val="0"/>
                    <w:rPr>
                      <w:color w:val="FF0000"/>
                    </w:rPr>
                  </w:pPr>
                  <w:r>
                    <w:rPr>
                      <w:color w:val="FF0000"/>
                    </w:rPr>
                    <w:t>не соответствует</w:t>
                  </w:r>
                </w:p>
              </w:tc>
            </w:tr>
            <w:tr w:rsidR="00065E0F">
              <w:trPr>
                <w:trHeight w:val="702"/>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2.14</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плана внеурочной деятельности требованиям ФГОС по объему часов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w:t>
                  </w:r>
                </w:p>
                <w:p w:rsidR="00065E0F" w:rsidRDefault="00E376DB">
                  <w:pPr>
                    <w:widowControl w:val="0"/>
                    <w:rPr>
                      <w:color w:val="FF0000"/>
                    </w:rPr>
                  </w:pPr>
                  <w:r>
                    <w:rPr>
                      <w:color w:val="FF0000"/>
                    </w:rPr>
                    <w:t>не соответствует</w:t>
                  </w:r>
                </w:p>
              </w:tc>
            </w:tr>
            <w:tr w:rsidR="00065E0F">
              <w:trPr>
                <w:trHeight w:val="1246"/>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2.15</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w:t>
                  </w:r>
                </w:p>
                <w:p w:rsidR="00065E0F" w:rsidRDefault="00E376DB">
                  <w:pPr>
                    <w:widowControl w:val="0"/>
                    <w:rPr>
                      <w:color w:val="FF0000"/>
                    </w:rPr>
                  </w:pPr>
                  <w:r>
                    <w:rPr>
                      <w:color w:val="FF0000"/>
                    </w:rPr>
                    <w:t>не соответствует</w:t>
                  </w:r>
                </w:p>
              </w:tc>
            </w:tr>
            <w:tr w:rsidR="00065E0F">
              <w:trPr>
                <w:trHeight w:val="901"/>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2.16</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рабочих программ курсов внеурочной деятельности, внесенных в план внеурочной деятельности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tc>
            </w:tr>
            <w:tr w:rsidR="00065E0F">
              <w:trPr>
                <w:trHeight w:val="518"/>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2.17</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рабочих программ курсов внеурочной деятельности требованиям ФГОС</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w:t>
                  </w:r>
                </w:p>
                <w:p w:rsidR="00065E0F" w:rsidRDefault="00E376DB">
                  <w:pPr>
                    <w:widowControl w:val="0"/>
                    <w:rPr>
                      <w:color w:val="FF0000"/>
                    </w:rPr>
                  </w:pPr>
                  <w:r>
                    <w:rPr>
                      <w:color w:val="FF0000"/>
                    </w:rPr>
                    <w:t>не соответствует</w:t>
                  </w:r>
                </w:p>
              </w:tc>
            </w:tr>
            <w:tr w:rsidR="00065E0F">
              <w:trPr>
                <w:trHeight w:val="8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2.18</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Количество ед. на одного обучающегося</w:t>
                  </w:r>
                </w:p>
              </w:tc>
            </w:tr>
            <w:tr w:rsidR="00065E0F">
              <w:trPr>
                <w:trHeight w:val="5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2.19</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Наличие Программы формирования и развития УУД</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tc>
            </w:tr>
            <w:tr w:rsidR="00065E0F">
              <w:trPr>
                <w:trHeight w:val="509"/>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2.20</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Соответствие Программы формирования и развития УУД требованиям ФГОС</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 /</w:t>
                  </w:r>
                </w:p>
                <w:p w:rsidR="00065E0F" w:rsidRDefault="00E376DB">
                  <w:pPr>
                    <w:widowControl w:val="0"/>
                    <w:rPr>
                      <w:color w:val="FF0000"/>
                    </w:rPr>
                  </w:pPr>
                  <w:r>
                    <w:rPr>
                      <w:color w:val="FF0000"/>
                    </w:rPr>
                    <w:t>не соответствует</w:t>
                  </w:r>
                </w:p>
              </w:tc>
            </w:tr>
            <w:tr w:rsidR="00065E0F">
              <w:trPr>
                <w:trHeight w:val="849"/>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2.21</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Доля внеурочных мероприятий Программы формирования и развития УУД в общем объеме программы в часах</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w:t>
                  </w:r>
                </w:p>
              </w:tc>
            </w:tr>
            <w:tr w:rsidR="00065E0F">
              <w:trPr>
                <w:trHeight w:val="416"/>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2.22</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rPr>
                      <w:color w:val="FF0000"/>
                    </w:rPr>
                  </w:pPr>
                  <w:r>
                    <w:rPr>
                      <w:color w:val="FF0000"/>
                    </w:rPr>
                    <w:t>Наличие Программы воспитания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Имеется / не имеется</w:t>
                  </w:r>
                </w:p>
              </w:tc>
            </w:tr>
            <w:tr w:rsidR="00065E0F">
              <w:trPr>
                <w:trHeight w:val="532"/>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2.23</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rPr>
                      <w:color w:val="FF0000"/>
                    </w:rPr>
                  </w:pPr>
                  <w:r>
                    <w:rPr>
                      <w:color w:val="FF0000"/>
                    </w:rPr>
                    <w:t>Соответствие Программы воспитания требованиям ФГОС</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Соответствует/</w:t>
                  </w:r>
                </w:p>
                <w:p w:rsidR="00065E0F" w:rsidRDefault="00E376DB">
                  <w:pPr>
                    <w:widowControl w:val="0"/>
                    <w:rPr>
                      <w:color w:val="FF0000"/>
                    </w:rPr>
                  </w:pPr>
                  <w:r>
                    <w:rPr>
                      <w:color w:val="FF0000"/>
                    </w:rPr>
                    <w:t>не соответствует</w:t>
                  </w:r>
                </w:p>
              </w:tc>
            </w:tr>
            <w:tr w:rsidR="00065E0F">
              <w:trPr>
                <w:trHeight w:val="143"/>
              </w:trPr>
              <w:tc>
                <w:tcPr>
                  <w:tcW w:w="801" w:type="dxa"/>
                  <w:gridSpan w:val="2"/>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contextualSpacing/>
                    <w:rPr>
                      <w:color w:val="FF0000"/>
                    </w:rPr>
                  </w:pPr>
                  <w:r>
                    <w:rPr>
                      <w:color w:val="FF0000"/>
                    </w:rPr>
                    <w:t>2.24</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tabs>
                      <w:tab w:val="left" w:pos="450"/>
                    </w:tabs>
                    <w:rPr>
                      <w:color w:val="FF0000"/>
                    </w:rPr>
                  </w:pPr>
                  <w:r>
                    <w:rPr>
                      <w:color w:val="FF0000"/>
                    </w:rPr>
                    <w:t>Доля внеурочных мероприятий Программы воспитания в общем объеме программы в часах</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065E0F" w:rsidRDefault="00E376DB">
                  <w:pPr>
                    <w:widowControl w:val="0"/>
                    <w:rPr>
                      <w:color w:val="FF0000"/>
                    </w:rPr>
                  </w:pPr>
                  <w:r>
                    <w:rPr>
                      <w:color w:val="FF0000"/>
                    </w:rPr>
                    <w:t>%</w:t>
                  </w:r>
                </w:p>
              </w:tc>
            </w:tr>
          </w:tbl>
          <w:p w:rsidR="00065E0F" w:rsidRDefault="00065E0F">
            <w:pPr>
              <w:pStyle w:val="Default"/>
              <w:widowControl w:val="0"/>
              <w:rPr>
                <w:color w:val="FF0000"/>
                <w:sz w:val="32"/>
                <w:szCs w:val="32"/>
              </w:rPr>
            </w:pPr>
          </w:p>
        </w:tc>
      </w:tr>
      <w:tr w:rsidR="00065E0F">
        <w:trPr>
          <w:trHeight w:val="142"/>
        </w:trPr>
        <w:tc>
          <w:tcPr>
            <w:tcW w:w="9111" w:type="dxa"/>
          </w:tcPr>
          <w:p w:rsidR="00065E0F" w:rsidRDefault="00065E0F">
            <w:pPr>
              <w:pStyle w:val="Default"/>
              <w:widowControl w:val="0"/>
              <w:rPr>
                <w:color w:val="FF0000"/>
                <w:sz w:val="28"/>
                <w:szCs w:val="28"/>
              </w:rPr>
            </w:pPr>
          </w:p>
        </w:tc>
      </w:tr>
    </w:tbl>
    <w:p w:rsidR="00065E0F" w:rsidRDefault="00065E0F">
      <w:pPr>
        <w:jc w:val="center"/>
        <w:rPr>
          <w:color w:val="FF0000"/>
          <w:sz w:val="26"/>
          <w:szCs w:val="26"/>
        </w:rPr>
      </w:pPr>
    </w:p>
    <w:p w:rsidR="00065E0F" w:rsidRDefault="00E376DB">
      <w:pPr>
        <w:jc w:val="center"/>
        <w:rPr>
          <w:b/>
          <w:color w:val="FF0000"/>
          <w:sz w:val="28"/>
          <w:szCs w:val="28"/>
        </w:rPr>
      </w:pPr>
      <w:r>
        <w:rPr>
          <w:b/>
          <w:color w:val="FF0000"/>
          <w:sz w:val="28"/>
          <w:szCs w:val="28"/>
        </w:rPr>
        <w:t>3.2  Критерии оценки условий реализации образовательных программ</w:t>
      </w:r>
    </w:p>
    <w:p w:rsidR="00065E0F" w:rsidRDefault="00065E0F">
      <w:pPr>
        <w:rPr>
          <w:color w:val="FF0000"/>
        </w:rPr>
      </w:pPr>
    </w:p>
    <w:tbl>
      <w:tblPr>
        <w:tblW w:w="5000" w:type="pct"/>
        <w:tblInd w:w="-318" w:type="dxa"/>
        <w:tblLayout w:type="fixed"/>
        <w:tblLook w:val="04A0"/>
      </w:tblPr>
      <w:tblGrid>
        <w:gridCol w:w="2007"/>
        <w:gridCol w:w="4424"/>
        <w:gridCol w:w="1071"/>
        <w:gridCol w:w="804"/>
        <w:gridCol w:w="1073"/>
        <w:gridCol w:w="758"/>
      </w:tblGrid>
      <w:tr w:rsidR="00065E0F">
        <w:tc>
          <w:tcPr>
            <w:tcW w:w="1964"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color w:val="FF0000"/>
              </w:rPr>
            </w:pPr>
            <w:r>
              <w:rPr>
                <w:b/>
                <w:color w:val="FF0000"/>
              </w:rPr>
              <w:t>Группа</w:t>
            </w:r>
          </w:p>
          <w:p w:rsidR="00065E0F" w:rsidRDefault="00E376DB">
            <w:pPr>
              <w:widowControl w:val="0"/>
              <w:rPr>
                <w:b/>
                <w:color w:val="FF0000"/>
              </w:rPr>
            </w:pPr>
            <w:r>
              <w:rPr>
                <w:b/>
                <w:color w:val="FF0000"/>
              </w:rPr>
              <w:t>условий</w:t>
            </w:r>
          </w:p>
        </w:tc>
        <w:tc>
          <w:tcPr>
            <w:tcW w:w="4329"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color w:val="FF0000"/>
              </w:rPr>
            </w:pPr>
            <w:r>
              <w:rPr>
                <w:b/>
                <w:color w:val="FF0000"/>
              </w:rPr>
              <w:t>Критерии оценки</w:t>
            </w:r>
          </w:p>
        </w:tc>
        <w:tc>
          <w:tcPr>
            <w:tcW w:w="104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5E0F" w:rsidRDefault="00E376DB">
            <w:pPr>
              <w:widowControl w:val="0"/>
              <w:ind w:left="113" w:right="-194"/>
              <w:rPr>
                <w:b/>
                <w:color w:val="FF0000"/>
              </w:rPr>
            </w:pPr>
            <w:r>
              <w:rPr>
                <w:b/>
                <w:color w:val="FF0000"/>
              </w:rPr>
              <w:t>Единица измерения</w:t>
            </w:r>
          </w:p>
        </w:tc>
        <w:tc>
          <w:tcPr>
            <w:tcW w:w="2579"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ind w:right="-173"/>
              <w:rPr>
                <w:b/>
                <w:color w:val="FF0000"/>
              </w:rPr>
            </w:pPr>
            <w:r>
              <w:rPr>
                <w:b/>
                <w:color w:val="FF0000"/>
              </w:rPr>
              <w:t>Контроль</w:t>
            </w:r>
          </w:p>
          <w:p w:rsidR="00065E0F" w:rsidRDefault="00E376DB">
            <w:pPr>
              <w:widowControl w:val="0"/>
              <w:ind w:right="-173"/>
              <w:rPr>
                <w:b/>
                <w:color w:val="FF0000"/>
              </w:rPr>
            </w:pPr>
            <w:r>
              <w:rPr>
                <w:b/>
                <w:color w:val="FF0000"/>
              </w:rPr>
              <w:t>состояния условий</w:t>
            </w:r>
          </w:p>
        </w:tc>
      </w:tr>
      <w:tr w:rsidR="00065E0F">
        <w:trPr>
          <w:cantSplit/>
          <w:trHeight w:val="3166"/>
        </w:trPr>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1048"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rPr>
                <w:b/>
                <w:color w:val="FF0000"/>
              </w:rPr>
            </w:pPr>
          </w:p>
        </w:tc>
        <w:tc>
          <w:tcPr>
            <w:tcW w:w="787" w:type="dxa"/>
            <w:tcBorders>
              <w:top w:val="single" w:sz="4" w:space="0" w:color="000000"/>
              <w:left w:val="single" w:sz="4" w:space="0" w:color="000000"/>
              <w:bottom w:val="single" w:sz="4" w:space="0" w:color="000000"/>
              <w:right w:val="single" w:sz="4" w:space="0" w:color="000000"/>
            </w:tcBorders>
            <w:textDirection w:val="btLr"/>
            <w:vAlign w:val="center"/>
          </w:tcPr>
          <w:p w:rsidR="00065E0F" w:rsidRDefault="00E376DB">
            <w:pPr>
              <w:widowControl w:val="0"/>
              <w:ind w:left="113" w:right="-194"/>
              <w:rPr>
                <w:b/>
                <w:color w:val="FF0000"/>
              </w:rPr>
            </w:pPr>
            <w:r>
              <w:rPr>
                <w:b/>
                <w:color w:val="FF0000"/>
              </w:rPr>
              <w:t>Фактический показатель</w:t>
            </w:r>
            <w:r>
              <w:rPr>
                <w:b/>
                <w:color w:val="FF0000"/>
              </w:rPr>
              <w:br/>
              <w:t>на старте</w:t>
            </w:r>
          </w:p>
        </w:tc>
        <w:tc>
          <w:tcPr>
            <w:tcW w:w="1050" w:type="dxa"/>
            <w:tcBorders>
              <w:top w:val="single" w:sz="4" w:space="0" w:color="000000"/>
              <w:left w:val="single" w:sz="4" w:space="0" w:color="000000"/>
              <w:bottom w:val="single" w:sz="4" w:space="0" w:color="000000"/>
              <w:right w:val="single" w:sz="4" w:space="0" w:color="000000"/>
            </w:tcBorders>
            <w:textDirection w:val="btLr"/>
            <w:vAlign w:val="center"/>
          </w:tcPr>
          <w:p w:rsidR="00065E0F" w:rsidRDefault="00E376DB">
            <w:pPr>
              <w:widowControl w:val="0"/>
              <w:ind w:left="113" w:right="-123"/>
              <w:rPr>
                <w:b/>
                <w:color w:val="FF0000"/>
              </w:rPr>
            </w:pPr>
            <w:r>
              <w:rPr>
                <w:b/>
                <w:color w:val="FF0000"/>
              </w:rPr>
              <w:t>Планируемый показатель</w:t>
            </w:r>
          </w:p>
        </w:tc>
        <w:tc>
          <w:tcPr>
            <w:tcW w:w="742" w:type="dxa"/>
            <w:tcBorders>
              <w:top w:val="single" w:sz="4" w:space="0" w:color="000000"/>
              <w:left w:val="single" w:sz="4" w:space="0" w:color="000000"/>
              <w:bottom w:val="single" w:sz="4" w:space="0" w:color="000000"/>
              <w:right w:val="single" w:sz="4" w:space="0" w:color="000000"/>
            </w:tcBorders>
            <w:textDirection w:val="btLr"/>
            <w:vAlign w:val="center"/>
          </w:tcPr>
          <w:p w:rsidR="00065E0F" w:rsidRDefault="00E376DB">
            <w:pPr>
              <w:widowControl w:val="0"/>
              <w:ind w:left="113" w:right="-173"/>
              <w:rPr>
                <w:b/>
                <w:color w:val="FF0000"/>
              </w:rPr>
            </w:pPr>
            <w:r>
              <w:rPr>
                <w:b/>
                <w:color w:val="FF0000"/>
              </w:rPr>
              <w:t>Факт выполнения</w:t>
            </w:r>
            <w:r>
              <w:rPr>
                <w:b/>
                <w:color w:val="FF0000"/>
              </w:rPr>
              <w:br/>
            </w:r>
          </w:p>
        </w:tc>
      </w:tr>
      <w:tr w:rsidR="00065E0F">
        <w:trPr>
          <w:trHeight w:val="962"/>
        </w:trPr>
        <w:tc>
          <w:tcPr>
            <w:tcW w:w="1964" w:type="dxa"/>
            <w:vMerge w:val="restart"/>
            <w:tcBorders>
              <w:top w:val="single" w:sz="4" w:space="0" w:color="000000"/>
              <w:left w:val="single" w:sz="4" w:space="0" w:color="000000"/>
              <w:right w:val="single" w:sz="4" w:space="0" w:color="000000"/>
            </w:tcBorders>
          </w:tcPr>
          <w:p w:rsidR="00065E0F" w:rsidRDefault="00E376DB">
            <w:pPr>
              <w:widowControl w:val="0"/>
              <w:rPr>
                <w:b/>
                <w:color w:val="FF0000"/>
              </w:rPr>
            </w:pPr>
            <w:r>
              <w:rPr>
                <w:b/>
                <w:color w:val="FF0000"/>
              </w:rPr>
              <w:t>Кадровые</w:t>
            </w:r>
          </w:p>
          <w:p w:rsidR="00065E0F" w:rsidRDefault="00E376DB">
            <w:pPr>
              <w:widowControl w:val="0"/>
              <w:rPr>
                <w:b/>
                <w:color w:val="FF0000"/>
              </w:rPr>
            </w:pPr>
            <w:r>
              <w:rPr>
                <w:b/>
                <w:color w:val="FF0000"/>
              </w:rPr>
              <w:t>условия</w:t>
            </w: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spacing w:val="-4"/>
              </w:rPr>
            </w:pPr>
            <w:r>
              <w:rPr>
                <w:color w:val="FF0000"/>
                <w:spacing w:val="-4"/>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r>
              <w:rPr>
                <w:rStyle w:val="aff0"/>
                <w:color w:val="FF0000"/>
              </w:rPr>
              <w:footnoteReference w:id="1"/>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spacing w:val="-4"/>
              </w:rPr>
            </w:pPr>
            <w:r>
              <w:rPr>
                <w:color w:val="FF0000"/>
                <w:spacing w:val="-4"/>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065E0F" w:rsidRDefault="00E376DB">
            <w:pPr>
              <w:widowControl w:val="0"/>
              <w:rPr>
                <w:color w:val="FF0000"/>
              </w:rPr>
            </w:pPr>
            <w:r>
              <w:rPr>
                <w:color w:val="FF0000"/>
              </w:rPr>
              <w:t>– первая;</w:t>
            </w:r>
          </w:p>
          <w:p w:rsidR="00065E0F" w:rsidRDefault="00E376DB">
            <w:pPr>
              <w:widowControl w:val="0"/>
              <w:rPr>
                <w:color w:val="FF0000"/>
              </w:rPr>
            </w:pPr>
            <w:r>
              <w:rPr>
                <w:color w:val="FF0000"/>
              </w:rPr>
              <w:t>– высшая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065E0F" w:rsidRDefault="00E376DB">
            <w:pPr>
              <w:widowControl w:val="0"/>
              <w:rPr>
                <w:color w:val="FF0000"/>
              </w:rPr>
            </w:pPr>
            <w:r>
              <w:rPr>
                <w:color w:val="FF0000"/>
              </w:rPr>
              <w:t>– до 5 лет;</w:t>
            </w:r>
          </w:p>
          <w:p w:rsidR="00065E0F" w:rsidRDefault="00E376DB">
            <w:pPr>
              <w:widowControl w:val="0"/>
              <w:rPr>
                <w:color w:val="FF0000"/>
              </w:rPr>
            </w:pPr>
            <w:r>
              <w:rPr>
                <w:color w:val="FF0000"/>
              </w:rPr>
              <w:t>– свыше 30 лет</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spacing w:val="-6"/>
              </w:rPr>
            </w:pPr>
            <w:r>
              <w:rPr>
                <w:color w:val="FF0000"/>
                <w:spacing w:val="-6"/>
              </w:rPr>
              <w:t xml:space="preserve">Численность / удельный вес численности педагогических и административно-хозяйственных работников, прошедших за последние три года повышение квалификации по профилю профессиональной деятельности и (или) иной осуществляемой в образовательной </w:t>
            </w:r>
            <w:r>
              <w:rPr>
                <w:color w:val="FF0000"/>
                <w:spacing w:val="-4"/>
              </w:rPr>
              <w:t>организации</w:t>
            </w:r>
            <w:r>
              <w:rPr>
                <w:color w:val="FF0000"/>
                <w:spacing w:val="-6"/>
              </w:rPr>
              <w:t xml:space="preserve"> деятельности, в общей численности педагогических и административно-хозяйственных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spacing w:after="20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spacing w:after="20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spacing w:after="20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 xml:space="preserve">Численность / удельный вес численности педагогических и административно-хозяйственных работников, имеющих </w:t>
            </w:r>
            <w:r>
              <w:rPr>
                <w:color w:val="FF0000"/>
              </w:rPr>
              <w:lastRenderedPageBreak/>
              <w:t>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lastRenderedPageBreak/>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своевременно прошедших повышение квалификации по осуществлению образовательной деятельности в условиях ФГОС общего образования, в общей численности педагогических и административно-хозяйственных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FFFFFF"/>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охваченных непрерывным профессиональным образованиям:</w:t>
            </w:r>
          </w:p>
          <w:p w:rsidR="00065E0F" w:rsidRDefault="00E376DB">
            <w:pPr>
              <w:widowControl w:val="0"/>
              <w:rPr>
                <w:color w:val="FF0000"/>
              </w:rPr>
            </w:pPr>
            <w:r>
              <w:rPr>
                <w:color w:val="FF0000"/>
              </w:rPr>
              <w:t>– тренинги, обучающие семинары, стажировки;</w:t>
            </w:r>
          </w:p>
          <w:p w:rsidR="00065E0F" w:rsidRDefault="00E376DB">
            <w:pPr>
              <w:widowControl w:val="0"/>
              <w:rPr>
                <w:color w:val="FF0000"/>
              </w:rPr>
            </w:pPr>
            <w:r>
              <w:rPr>
                <w:color w:val="FF0000"/>
              </w:rPr>
              <w:t>– вне программ повышения квалификации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являющихся победителями или призерами конкурса «Учитель года»</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val="restart"/>
            <w:tcBorders>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являющихся победителями или призерами региональных конкурсов профессионального мастерства</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имеющих публикации в профессиональных изданиях на региональном или федеральном уровнях</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педагогических работников, ведущих личную страничку в сети Интернет (в т.ч</w:t>
            </w:r>
            <w:proofErr w:type="gramStart"/>
            <w:r>
              <w:rPr>
                <w:color w:val="FF0000"/>
              </w:rPr>
              <w:t>.н</w:t>
            </w:r>
            <w:proofErr w:type="gramEnd"/>
            <w:r>
              <w:rPr>
                <w:color w:val="FF0000"/>
              </w:rPr>
              <w:t>а сайте школы)</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color w:val="FF0000"/>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Количество педагогов-психологов в штатном расписании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color w:val="FF0000"/>
              </w:rPr>
            </w:pPr>
          </w:p>
        </w:tc>
      </w:tr>
      <w:tr w:rsidR="00065E0F">
        <w:tc>
          <w:tcPr>
            <w:tcW w:w="1964"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highlight w:val="yellow"/>
              </w:rPr>
            </w:pPr>
            <w:r>
              <w:rPr>
                <w:b/>
                <w:highlight w:val="yellow"/>
              </w:rPr>
              <w:t>Психолого-педагогические условия</w:t>
            </w: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педагогов-психологов по совместительству</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Чел.</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социальных педагогов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Чел.</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Доля педагогических работников с вмененным функционалом тьютора в общем количестве педагогических работников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 xml:space="preserve">Доля мероприятий, курируемых педагогом-психологом в Программе </w:t>
            </w:r>
            <w:r>
              <w:rPr>
                <w:highlight w:val="yellow"/>
              </w:rPr>
              <w:lastRenderedPageBreak/>
              <w:t>воспитания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lastRenderedPageBreak/>
              <w:t>Ед.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Доля мероприятий, курируемых педагогом-психологом в Программе формирования и развития УУД</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дополнительных образовательных программ на базе школы, разработанных при участии (соавторстве) педагога-психолога</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Наличие оборудованного помещения, приспособленного для индивидуальных консультаций с обучающимися, родителями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proofErr w:type="gramStart"/>
            <w:r>
              <w:rPr>
                <w:highlight w:val="yellow"/>
              </w:rPr>
              <w:t>Имеется</w:t>
            </w:r>
            <w:proofErr w:type="gramEnd"/>
            <w:r>
              <w:rPr>
                <w:highlight w:val="yellow"/>
              </w:rPr>
              <w:t xml:space="preserve">  / не имеется</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Наличие оборудованных образовательных пространств для психологической разгрузки; рекреационных зон</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Имеется / не имеется</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компьютеров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highlight w:val="yellow"/>
              </w:rPr>
            </w:pPr>
            <w:r>
              <w:rPr>
                <w:b/>
                <w:highlight w:val="yellow"/>
              </w:rPr>
              <w:t>Материально-технические условия</w:t>
            </w: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spacing w:val="-4"/>
                <w:highlight w:val="yellow"/>
              </w:rPr>
            </w:pPr>
            <w:r>
              <w:rPr>
                <w:spacing w:val="-4"/>
                <w:highlight w:val="yellow"/>
              </w:rPr>
              <w:t>Оснащенность учебных кабинетов</w:t>
            </w:r>
          </w:p>
          <w:p w:rsidR="00065E0F" w:rsidRDefault="00E376DB">
            <w:pPr>
              <w:widowControl w:val="0"/>
              <w:rPr>
                <w:spacing w:val="-4"/>
                <w:highlight w:val="yellow"/>
              </w:rPr>
            </w:pPr>
            <w:r>
              <w:rPr>
                <w:spacing w:val="-4"/>
                <w:highlight w:val="yellow"/>
              </w:rPr>
              <w:t xml:space="preserve"> (в соответствии с ФГОС / федеральными или региональными требованиями)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Наличие читального зала библиотеки, в том числе:</w:t>
            </w:r>
          </w:p>
          <w:p w:rsidR="00065E0F" w:rsidRDefault="00E376DB">
            <w:pPr>
              <w:widowControl w:val="0"/>
              <w:rPr>
                <w:spacing w:val="-4"/>
                <w:highlight w:val="yellow"/>
              </w:rPr>
            </w:pPr>
            <w:r>
              <w:rPr>
                <w:highlight w:val="yellow"/>
              </w:rPr>
              <w:t xml:space="preserve">– </w:t>
            </w:r>
            <w:r>
              <w:rPr>
                <w:spacing w:val="-4"/>
                <w:highlight w:val="yellow"/>
              </w:rPr>
              <w:t>с обеспечением возможности работы на стационарных компьютерах или использования переносных компьютеров;</w:t>
            </w:r>
          </w:p>
          <w:p w:rsidR="00065E0F" w:rsidRDefault="00E376DB">
            <w:pPr>
              <w:widowControl w:val="0"/>
              <w:rPr>
                <w:spacing w:val="-4"/>
                <w:highlight w:val="yellow"/>
              </w:rPr>
            </w:pPr>
            <w:r>
              <w:rPr>
                <w:spacing w:val="-4"/>
                <w:highlight w:val="yellow"/>
              </w:rPr>
              <w:t>– с медиатекой;</w:t>
            </w:r>
          </w:p>
          <w:p w:rsidR="00065E0F" w:rsidRDefault="00E376DB">
            <w:pPr>
              <w:widowControl w:val="0"/>
              <w:rPr>
                <w:spacing w:val="-4"/>
                <w:highlight w:val="yellow"/>
              </w:rPr>
            </w:pPr>
            <w:r>
              <w:rPr>
                <w:spacing w:val="-4"/>
                <w:highlight w:val="yellow"/>
              </w:rPr>
              <w:t>– оснащенного средствами сканирования и распознавания текстов;</w:t>
            </w:r>
          </w:p>
          <w:p w:rsidR="00065E0F" w:rsidRDefault="00E376DB">
            <w:pPr>
              <w:widowControl w:val="0"/>
              <w:rPr>
                <w:spacing w:val="-4"/>
                <w:highlight w:val="yellow"/>
              </w:rPr>
            </w:pPr>
            <w:r>
              <w:rPr>
                <w:spacing w:val="-4"/>
                <w:highlight w:val="yellow"/>
              </w:rPr>
              <w:t>– с выходом в интернет с компьютеров, расположенных в помещении библиотеки;</w:t>
            </w:r>
          </w:p>
          <w:p w:rsidR="00065E0F" w:rsidRDefault="00E376DB">
            <w:pPr>
              <w:widowControl w:val="0"/>
              <w:rPr>
                <w:highlight w:val="yellow"/>
              </w:rPr>
            </w:pPr>
            <w:r>
              <w:rPr>
                <w:spacing w:val="-4"/>
                <w:highlight w:val="yellow"/>
              </w:rPr>
              <w:t>– с возможностью размножения печатных бумажных материалов</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Да / нет</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Чел.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Общая площадь помещений, в которых осуществляется образовательная деятельность,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Кв. м</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Общая площадь помещений, оборудованных для групповой работы,</w:t>
            </w:r>
          </w:p>
          <w:p w:rsidR="00065E0F" w:rsidRDefault="00E376DB">
            <w:pPr>
              <w:widowControl w:val="0"/>
              <w:rPr>
                <w:highlight w:val="yellow"/>
              </w:rPr>
            </w:pPr>
            <w:r>
              <w:rPr>
                <w:highlight w:val="yellow"/>
              </w:rPr>
              <w:t>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Кв. м</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 xml:space="preserve">Общая площадь помещений, оборудованных для проведения </w:t>
            </w:r>
            <w:r>
              <w:rPr>
                <w:highlight w:val="yellow"/>
              </w:rPr>
              <w:lastRenderedPageBreak/>
              <w:t>лабораторных занятий и учебных исследований,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lastRenderedPageBreak/>
              <w:t>Кв. м</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 / %</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экземпляров справочной литературы в общем количестве единиц хранения библиотечного фонда, состоящих на учете,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экземпляров научно-популярной литературы в общем количестве единиц хранения библиотечного фонда, состоящих на учете, в расчете на одного учащегося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highlight w:val="yellow"/>
              </w:rPr>
            </w:pPr>
            <w:r>
              <w:rPr>
                <w:b/>
                <w:highlight w:val="yellow"/>
              </w:rPr>
              <w:t>Учебно-методическое и информационное обеспечение</w:t>
            </w: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Соответствие используемых учебников и учебных пособий федеральному перечню</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spacing w:val="-8"/>
                <w:highlight w:val="yellow"/>
              </w:rPr>
            </w:pPr>
            <w:r>
              <w:rPr>
                <w:spacing w:val="-8"/>
                <w:highlight w:val="yellow"/>
              </w:rPr>
              <w:t>Соответствует</w:t>
            </w:r>
          </w:p>
          <w:p w:rsidR="00065E0F" w:rsidRDefault="00E376DB">
            <w:pPr>
              <w:widowControl w:val="0"/>
              <w:rPr>
                <w:highlight w:val="yellow"/>
              </w:rPr>
            </w:pPr>
            <w:r>
              <w:rPr>
                <w:spacing w:val="-8"/>
                <w:highlight w:val="yellow"/>
              </w:rPr>
              <w:t>/ не соответствует</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Наличие общедоступного аннотированного перечня информационных образовательных ресурсов интернета</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Да / Нет</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единиц электронных образовательных ресурсов, используемых при реализации рабочих программ по предметам учебного плана</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единиц цифровых программных продуктов, используемых при реализации плана внеурочной деятельности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Количество единиц цифровых программных продуктов, используемых для обеспечения проектной деятельности обучающихся</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Ед.</w:t>
            </w:r>
          </w:p>
          <w:p w:rsidR="00065E0F" w:rsidRDefault="00065E0F">
            <w:pPr>
              <w:widowControl w:val="0"/>
              <w:ind w:right="-90"/>
              <w:rPr>
                <w:highlight w:val="yellow"/>
              </w:rPr>
            </w:pP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rPr>
          <w:trHeight w:val="2336"/>
        </w:trPr>
        <w:tc>
          <w:tcPr>
            <w:tcW w:w="1964"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highlight w:val="yellow"/>
              </w:rPr>
            </w:pPr>
          </w:p>
        </w:tc>
        <w:tc>
          <w:tcPr>
            <w:tcW w:w="432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highlight w:val="yellow"/>
              </w:rPr>
            </w:pPr>
            <w:r>
              <w:rPr>
                <w:highlight w:val="yellow"/>
              </w:rPr>
              <w:t>Соответствие содержания сайта требованиям статьи 29 Федерального закона № 273-ФЗ «Об образовании в Российской Федерации»</w:t>
            </w:r>
          </w:p>
        </w:tc>
        <w:tc>
          <w:tcPr>
            <w:tcW w:w="10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90"/>
              <w:rPr>
                <w:spacing w:val="-8"/>
                <w:highlight w:val="yellow"/>
              </w:rPr>
            </w:pPr>
            <w:r>
              <w:rPr>
                <w:spacing w:val="-8"/>
                <w:highlight w:val="yellow"/>
              </w:rPr>
              <w:t>Соответствует /</w:t>
            </w:r>
          </w:p>
          <w:p w:rsidR="00065E0F" w:rsidRDefault="00E376DB">
            <w:pPr>
              <w:widowControl w:val="0"/>
              <w:ind w:right="-90"/>
              <w:rPr>
                <w:spacing w:val="-8"/>
                <w:highlight w:val="yellow"/>
              </w:rPr>
            </w:pPr>
            <w:r>
              <w:rPr>
                <w:spacing w:val="-8"/>
                <w:highlight w:val="yellow"/>
              </w:rPr>
              <w:t>не соответствует</w:t>
            </w:r>
          </w:p>
        </w:tc>
        <w:tc>
          <w:tcPr>
            <w:tcW w:w="787"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105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highlight w:val="yellow"/>
              </w:rPr>
            </w:pPr>
          </w:p>
        </w:tc>
        <w:tc>
          <w:tcPr>
            <w:tcW w:w="74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065E0F">
      <w:pPr>
        <w:rPr>
          <w:sz w:val="26"/>
          <w:szCs w:val="26"/>
        </w:rPr>
      </w:pPr>
    </w:p>
    <w:p w:rsidR="00065E0F" w:rsidRDefault="00E376DB">
      <w:pPr>
        <w:jc w:val="center"/>
        <w:rPr>
          <w:b/>
          <w:sz w:val="28"/>
          <w:szCs w:val="28"/>
        </w:rPr>
      </w:pPr>
      <w:r>
        <w:rPr>
          <w:b/>
          <w:sz w:val="28"/>
          <w:szCs w:val="28"/>
        </w:rPr>
        <w:t>3.3 Критерии оценки достижения обучающимися планируемых образовательных результатов</w:t>
      </w:r>
    </w:p>
    <w:p w:rsidR="00065E0F" w:rsidRDefault="00065E0F">
      <w:pPr>
        <w:jc w:val="center"/>
        <w:rPr>
          <w:sz w:val="26"/>
          <w:szCs w:val="26"/>
        </w:rPr>
      </w:pPr>
    </w:p>
    <w:tbl>
      <w:tblPr>
        <w:tblW w:w="8700" w:type="dxa"/>
        <w:tblLayout w:type="fixed"/>
        <w:tblLook w:val="0000"/>
      </w:tblPr>
      <w:tblGrid>
        <w:gridCol w:w="8700"/>
      </w:tblGrid>
      <w:tr w:rsidR="00065E0F">
        <w:trPr>
          <w:trHeight w:val="326"/>
        </w:trPr>
        <w:tc>
          <w:tcPr>
            <w:tcW w:w="8700" w:type="dxa"/>
          </w:tcPr>
          <w:p w:rsidR="00065E0F" w:rsidRDefault="00E376DB">
            <w:pPr>
              <w:widowControl w:val="0"/>
              <w:spacing w:after="200"/>
              <w:jc w:val="center"/>
              <w:rPr>
                <w:b/>
                <w:color w:val="FF0000"/>
              </w:rPr>
            </w:pPr>
            <w:r>
              <w:rPr>
                <w:b/>
                <w:color w:val="FF0000"/>
              </w:rPr>
              <w:t>Показатели оценки предметных образовательных результатов</w:t>
            </w:r>
          </w:p>
          <w:tbl>
            <w:tblPr>
              <w:tblW w:w="8565" w:type="dxa"/>
              <w:tblLayout w:type="fixed"/>
              <w:tblCellMar>
                <w:left w:w="75" w:type="dxa"/>
                <w:right w:w="75" w:type="dxa"/>
              </w:tblCellMar>
              <w:tblLook w:val="0000"/>
            </w:tblPr>
            <w:tblGrid>
              <w:gridCol w:w="439"/>
              <w:gridCol w:w="6759"/>
              <w:gridCol w:w="1367"/>
            </w:tblGrid>
            <w:tr w:rsidR="00065E0F">
              <w:trPr>
                <w:trHeight w:val="537"/>
              </w:trPr>
              <w:tc>
                <w:tcPr>
                  <w:tcW w:w="439"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color w:val="FF0000"/>
                    </w:rPr>
                  </w:pPr>
                  <w:r>
                    <w:rPr>
                      <w:b/>
                      <w:color w:val="FF0000"/>
                    </w:rPr>
                    <w:lastRenderedPageBreak/>
                    <w:t>№</w:t>
                  </w:r>
                </w:p>
              </w:tc>
              <w:tc>
                <w:tcPr>
                  <w:tcW w:w="6759"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color w:val="FF0000"/>
                    </w:rPr>
                  </w:pPr>
                  <w:r>
                    <w:rPr>
                      <w:b/>
                      <w:color w:val="FF0000"/>
                    </w:rPr>
                    <w:t>Показатели оценки предметных образовательных результатов</w:t>
                  </w:r>
                </w:p>
              </w:tc>
              <w:tc>
                <w:tcPr>
                  <w:tcW w:w="1367"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color w:val="FF0000"/>
                    </w:rPr>
                  </w:pPr>
                  <w:r>
                    <w:rPr>
                      <w:b/>
                      <w:color w:val="FF0000"/>
                    </w:rPr>
                    <w:t>Единица</w:t>
                  </w:r>
                </w:p>
                <w:p w:rsidR="00065E0F" w:rsidRDefault="00E376DB">
                  <w:pPr>
                    <w:widowControl w:val="0"/>
                    <w:rPr>
                      <w:b/>
                      <w:color w:val="FF0000"/>
                    </w:rPr>
                  </w:pPr>
                  <w:r>
                    <w:rPr>
                      <w:b/>
                      <w:color w:val="FF0000"/>
                    </w:rPr>
                    <w:t>Измерения</w:t>
                  </w:r>
                </w:p>
              </w:tc>
            </w:tr>
            <w:tr w:rsidR="00065E0F">
              <w:trPr>
                <w:trHeight w:val="806"/>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269"/>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2</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Средний балл ОГЭ выпускников 9-гокласса по русскому языку</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Балл</w:t>
                  </w:r>
                </w:p>
              </w:tc>
            </w:tr>
            <w:tr w:rsidR="00065E0F">
              <w:trPr>
                <w:trHeight w:val="269"/>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3</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Средний балл ОГЭ выпускников 9-го класса по математике</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Балл</w:t>
                  </w:r>
                </w:p>
              </w:tc>
            </w:tr>
            <w:tr w:rsidR="00065E0F">
              <w:trPr>
                <w:trHeight w:val="269"/>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4</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Средний балл ЕГЭ выпускников 11-го класса по русскому языку</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Балл</w:t>
                  </w:r>
                </w:p>
              </w:tc>
            </w:tr>
            <w:tr w:rsidR="00065E0F">
              <w:trPr>
                <w:trHeight w:val="269"/>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5</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Средний балл ЕГЭ 11-го класса по математике</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Балл</w:t>
                  </w:r>
                </w:p>
              </w:tc>
            </w:tr>
            <w:tr w:rsidR="00065E0F">
              <w:trPr>
                <w:trHeight w:val="1089"/>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6</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9-го класса, получивших неудовлетворительные результаты на ОГЭ по русскому языку, в общей численности выпускников 9-го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7</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9-го класса, получивших неудовлетворительные результаты на ОГЭ по математике, в общей численности выпускников 9-го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8</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11-го класса, получивших результаты ниже установленного минимального количества баллов ЕГЭ по русскому языку, в общей численности выпускников 11-го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9</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11-го класса, получивших результаты ниже установленного минимального количества баллов ЕГЭ по математике, в общей численности выпускников 11-го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10</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11</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12</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13</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14</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vMerge w:val="restart"/>
                  <w:tcBorders>
                    <w:top w:val="single" w:sz="4" w:space="0" w:color="000000"/>
                    <w:left w:val="single" w:sz="4" w:space="0" w:color="000000"/>
                    <w:right w:val="single" w:sz="4" w:space="0" w:color="000000"/>
                  </w:tcBorders>
                </w:tcPr>
                <w:p w:rsidR="00065E0F" w:rsidRDefault="00E376DB">
                  <w:pPr>
                    <w:widowControl w:val="0"/>
                    <w:rPr>
                      <w:color w:val="FF0000"/>
                    </w:rPr>
                  </w:pPr>
                  <w:r>
                    <w:rPr>
                      <w:color w:val="FF0000"/>
                    </w:rPr>
                    <w:t>15</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vMerge/>
                  <w:tcBorders>
                    <w:left w:val="single" w:sz="4" w:space="0" w:color="000000"/>
                    <w:right w:val="single" w:sz="4" w:space="0" w:color="000000"/>
                  </w:tcBorders>
                </w:tcPr>
                <w:p w:rsidR="00065E0F" w:rsidRDefault="00065E0F">
                  <w:pPr>
                    <w:widowControl w:val="0"/>
                    <w:rPr>
                      <w:color w:val="FF0000"/>
                    </w:rPr>
                  </w:pP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 муниципального уровня;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vMerge/>
                  <w:tcBorders>
                    <w:left w:val="single" w:sz="4" w:space="0" w:color="000000"/>
                    <w:right w:val="single" w:sz="4" w:space="0" w:color="000000"/>
                  </w:tcBorders>
                </w:tcPr>
                <w:p w:rsidR="00065E0F" w:rsidRDefault="00065E0F">
                  <w:pPr>
                    <w:widowControl w:val="0"/>
                    <w:rPr>
                      <w:color w:val="FF0000"/>
                    </w:rPr>
                  </w:pP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 регионального уровня;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left w:val="single" w:sz="4" w:space="0" w:color="000000"/>
                    <w:right w:val="single" w:sz="4" w:space="0" w:color="000000"/>
                  </w:tcBorders>
                </w:tcPr>
                <w:p w:rsidR="00065E0F" w:rsidRDefault="00065E0F">
                  <w:pPr>
                    <w:widowControl w:val="0"/>
                    <w:rPr>
                      <w:color w:val="FF0000"/>
                    </w:rPr>
                  </w:pP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 федерального уровня;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left w:val="single" w:sz="4" w:space="0" w:color="000000"/>
                    <w:bottom w:val="single" w:sz="4" w:space="0" w:color="000000"/>
                    <w:right w:val="single" w:sz="4" w:space="0" w:color="000000"/>
                  </w:tcBorders>
                </w:tcPr>
                <w:p w:rsidR="00065E0F" w:rsidRDefault="00065E0F">
                  <w:pPr>
                    <w:widowControl w:val="0"/>
                    <w:rPr>
                      <w:color w:val="FF0000"/>
                    </w:rPr>
                  </w:pP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 международного уровня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16</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r w:rsidR="00065E0F">
              <w:trPr>
                <w:trHeight w:val="141"/>
              </w:trPr>
              <w:tc>
                <w:tcPr>
                  <w:tcW w:w="4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17</w:t>
                  </w:r>
                </w:p>
              </w:tc>
              <w:tc>
                <w:tcPr>
                  <w:tcW w:w="67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Численность / удельный вес численности учащихся, получающих образование в рамках профильного обучения, в общей численности учащихся</w:t>
                  </w:r>
                </w:p>
              </w:tc>
              <w:tc>
                <w:tcPr>
                  <w:tcW w:w="1367"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color w:val="FF0000"/>
                    </w:rPr>
                  </w:pPr>
                  <w:r>
                    <w:rPr>
                      <w:color w:val="FF0000"/>
                    </w:rPr>
                    <w:t>Чел. / %</w:t>
                  </w:r>
                </w:p>
              </w:tc>
            </w:tr>
          </w:tbl>
          <w:p w:rsidR="00065E0F" w:rsidRDefault="00065E0F">
            <w:pPr>
              <w:pStyle w:val="Default"/>
              <w:widowControl w:val="0"/>
              <w:rPr>
                <w:color w:val="FF0000"/>
                <w:sz w:val="32"/>
                <w:szCs w:val="32"/>
              </w:rPr>
            </w:pPr>
          </w:p>
        </w:tc>
      </w:tr>
      <w:tr w:rsidR="00065E0F">
        <w:trPr>
          <w:trHeight w:val="145"/>
        </w:trPr>
        <w:tc>
          <w:tcPr>
            <w:tcW w:w="8700" w:type="dxa"/>
          </w:tcPr>
          <w:p w:rsidR="00065E0F" w:rsidRDefault="00065E0F">
            <w:pPr>
              <w:pStyle w:val="Default"/>
              <w:widowControl w:val="0"/>
              <w:rPr>
                <w:color w:val="FF0000"/>
                <w:sz w:val="32"/>
                <w:szCs w:val="32"/>
              </w:rPr>
            </w:pPr>
          </w:p>
          <w:p w:rsidR="00065E0F" w:rsidRDefault="00065E0F">
            <w:pPr>
              <w:pStyle w:val="Default"/>
              <w:widowControl w:val="0"/>
              <w:rPr>
                <w:color w:val="FF0000"/>
                <w:sz w:val="32"/>
                <w:szCs w:val="32"/>
              </w:rPr>
            </w:pPr>
          </w:p>
          <w:p w:rsidR="00065E0F" w:rsidRDefault="00065E0F">
            <w:pPr>
              <w:pStyle w:val="Default"/>
              <w:widowControl w:val="0"/>
              <w:rPr>
                <w:color w:val="FF0000"/>
                <w:sz w:val="32"/>
                <w:szCs w:val="32"/>
              </w:rPr>
            </w:pPr>
          </w:p>
          <w:p w:rsidR="00065E0F" w:rsidRDefault="00065E0F">
            <w:pPr>
              <w:pStyle w:val="Default"/>
              <w:widowControl w:val="0"/>
              <w:rPr>
                <w:color w:val="FF0000"/>
                <w:sz w:val="32"/>
                <w:szCs w:val="32"/>
              </w:rPr>
            </w:pPr>
          </w:p>
          <w:p w:rsidR="00065E0F" w:rsidRDefault="00065E0F">
            <w:pPr>
              <w:pStyle w:val="Default"/>
              <w:widowControl w:val="0"/>
              <w:rPr>
                <w:color w:val="FF0000"/>
                <w:sz w:val="32"/>
                <w:szCs w:val="32"/>
              </w:rPr>
            </w:pPr>
          </w:p>
        </w:tc>
      </w:tr>
    </w:tbl>
    <w:p w:rsidR="00065E0F" w:rsidRDefault="00065E0F">
      <w:pPr>
        <w:sectPr w:rsidR="00065E0F">
          <w:pgSz w:w="11906" w:h="16838"/>
          <w:pgMar w:top="851" w:right="851" w:bottom="851" w:left="1134" w:header="0" w:footer="0" w:gutter="0"/>
          <w:cols w:space="720"/>
          <w:formProt w:val="0"/>
          <w:docGrid w:linePitch="360"/>
        </w:sectPr>
      </w:pPr>
    </w:p>
    <w:tbl>
      <w:tblPr>
        <w:tblW w:w="16029" w:type="dxa"/>
        <w:tblInd w:w="-851" w:type="dxa"/>
        <w:tblLayout w:type="fixed"/>
        <w:tblLook w:val="0000"/>
      </w:tblPr>
      <w:tblGrid>
        <w:gridCol w:w="16029"/>
      </w:tblGrid>
      <w:tr w:rsidR="00065E0F">
        <w:trPr>
          <w:trHeight w:val="145"/>
        </w:trPr>
        <w:tc>
          <w:tcPr>
            <w:tcW w:w="16029" w:type="dxa"/>
          </w:tcPr>
          <w:p w:rsidR="00065E0F" w:rsidRDefault="00E376DB">
            <w:pPr>
              <w:widowControl w:val="0"/>
              <w:jc w:val="center"/>
              <w:rPr>
                <w:b/>
                <w:iCs/>
              </w:rPr>
            </w:pPr>
            <w:r>
              <w:rPr>
                <w:b/>
                <w:iCs/>
              </w:rPr>
              <w:lastRenderedPageBreak/>
              <w:t>Показатели оценки метапредметных образовательных результатов</w:t>
            </w:r>
          </w:p>
          <w:p w:rsidR="00065E0F" w:rsidRDefault="00065E0F">
            <w:pPr>
              <w:widowControl w:val="0"/>
              <w:jc w:val="center"/>
              <w:rPr>
                <w:b/>
                <w:iCs/>
              </w:rPr>
            </w:pPr>
          </w:p>
          <w:tbl>
            <w:tblPr>
              <w:tblW w:w="14786" w:type="dxa"/>
              <w:tblInd w:w="507" w:type="dxa"/>
              <w:tblLayout w:type="fixed"/>
              <w:tblLook w:val="04A0"/>
            </w:tblPr>
            <w:tblGrid>
              <w:gridCol w:w="2318"/>
              <w:gridCol w:w="2969"/>
              <w:gridCol w:w="315"/>
              <w:gridCol w:w="3491"/>
              <w:gridCol w:w="155"/>
              <w:gridCol w:w="3568"/>
              <w:gridCol w:w="1970"/>
            </w:tblGrid>
            <w:tr w:rsidR="00065E0F">
              <w:tc>
                <w:tcPr>
                  <w:tcW w:w="2318"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rPr>
                    <w:t>Группа</w:t>
                  </w:r>
                </w:p>
                <w:p w:rsidR="00065E0F" w:rsidRDefault="00E376DB">
                  <w:pPr>
                    <w:widowControl w:val="0"/>
                    <w:rPr>
                      <w:b/>
                      <w:iCs/>
                    </w:rPr>
                  </w:pPr>
                  <w:r>
                    <w:rPr>
                      <w:b/>
                    </w:rPr>
                    <w:t>метапредметных образовательных результатов</w:t>
                  </w:r>
                </w:p>
              </w:tc>
              <w:tc>
                <w:tcPr>
                  <w:tcW w:w="10498"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iCs/>
                    </w:rPr>
                    <w:t>Показатели оценки метапредметных образовательных результатов</w:t>
                  </w:r>
                  <w:r>
                    <w:rPr>
                      <w:rStyle w:val="aff0"/>
                    </w:rPr>
                    <w:footnoteReference w:id="2"/>
                  </w:r>
                </w:p>
              </w:tc>
              <w:tc>
                <w:tcPr>
                  <w:tcW w:w="1970"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rPr>
                    <w:t>Форма и метод оценки</w:t>
                  </w:r>
                </w:p>
              </w:tc>
            </w:tr>
            <w:tr w:rsidR="00065E0F">
              <w:trPr>
                <w:trHeight w:val="641"/>
              </w:trPr>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c>
                <w:tcPr>
                  <w:tcW w:w="2969"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rPr>
                  </w:pPr>
                  <w:r>
                    <w:rPr>
                      <w:b/>
                    </w:rPr>
                    <w:t>Уровень начального</w:t>
                  </w:r>
                </w:p>
                <w:p w:rsidR="00065E0F" w:rsidRDefault="00E376DB">
                  <w:pPr>
                    <w:widowControl w:val="0"/>
                    <w:rPr>
                      <w:b/>
                    </w:rPr>
                  </w:pPr>
                  <w:r>
                    <w:rPr>
                      <w:b/>
                    </w:rPr>
                    <w:t>общего образования</w:t>
                  </w:r>
                </w:p>
              </w:tc>
              <w:tc>
                <w:tcPr>
                  <w:tcW w:w="396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rPr>
                  </w:pPr>
                  <w:r>
                    <w:rPr>
                      <w:b/>
                    </w:rPr>
                    <w:t>Уровень основного</w:t>
                  </w:r>
                </w:p>
                <w:p w:rsidR="00065E0F" w:rsidRDefault="00E376DB">
                  <w:pPr>
                    <w:widowControl w:val="0"/>
                    <w:rPr>
                      <w:b/>
                    </w:rPr>
                  </w:pPr>
                  <w:r>
                    <w:rPr>
                      <w:b/>
                    </w:rPr>
                    <w:t>общего образования</w:t>
                  </w:r>
                </w:p>
              </w:tc>
              <w:tc>
                <w:tcPr>
                  <w:tcW w:w="3568"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b/>
                    </w:rPr>
                  </w:pPr>
                  <w:r>
                    <w:rPr>
                      <w:b/>
                    </w:rPr>
                    <w:t>Уровень среднего</w:t>
                  </w:r>
                </w:p>
                <w:p w:rsidR="00065E0F" w:rsidRDefault="00E376DB">
                  <w:pPr>
                    <w:widowControl w:val="0"/>
                    <w:rPr>
                      <w:b/>
                    </w:rPr>
                  </w:pPr>
                  <w:r>
                    <w:rPr>
                      <w:b/>
                    </w:rPr>
                    <w:t>общего образования</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rPr>
                    <w:t>Метапредметные понятия</w:t>
                  </w:r>
                </w:p>
                <w:p w:rsidR="00065E0F" w:rsidRDefault="00E376DB">
                  <w:pPr>
                    <w:widowControl w:val="0"/>
                    <w:rPr>
                      <w:b/>
                    </w:rPr>
                  </w:pPr>
                  <w:r>
                    <w:rPr>
                      <w:b/>
                    </w:rPr>
                    <w:t>и термины</w:t>
                  </w:r>
                </w:p>
              </w:tc>
              <w:tc>
                <w:tcPr>
                  <w:tcW w:w="2969"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Слово</w:t>
                  </w:r>
                  <w:r>
                    <w:rPr>
                      <w:rStyle w:val="aff0"/>
                    </w:rPr>
                    <w:footnoteReference w:id="3"/>
                  </w:r>
                </w:p>
                <w:p w:rsidR="00065E0F" w:rsidRDefault="00E376DB">
                  <w:pPr>
                    <w:widowControl w:val="0"/>
                    <w:tabs>
                      <w:tab w:val="left" w:pos="142"/>
                    </w:tabs>
                  </w:pPr>
                  <w:r>
                    <w:t>Число</w:t>
                  </w:r>
                </w:p>
                <w:p w:rsidR="00065E0F" w:rsidRDefault="00E376DB">
                  <w:pPr>
                    <w:widowControl w:val="0"/>
                    <w:tabs>
                      <w:tab w:val="left" w:pos="142"/>
                    </w:tabs>
                  </w:pPr>
                  <w:r>
                    <w:t>Знак</w:t>
                  </w:r>
                </w:p>
                <w:p w:rsidR="00065E0F" w:rsidRDefault="00E376DB">
                  <w:pPr>
                    <w:widowControl w:val="0"/>
                    <w:tabs>
                      <w:tab w:val="left" w:pos="142"/>
                    </w:tabs>
                  </w:pPr>
                  <w:r>
                    <w:t>Признак</w:t>
                  </w:r>
                </w:p>
                <w:p w:rsidR="00065E0F" w:rsidRDefault="00E376DB">
                  <w:pPr>
                    <w:widowControl w:val="0"/>
                    <w:tabs>
                      <w:tab w:val="left" w:pos="142"/>
                    </w:tabs>
                  </w:pPr>
                  <w:r>
                    <w:t>Определение</w:t>
                  </w:r>
                </w:p>
                <w:p w:rsidR="00065E0F" w:rsidRDefault="00E376DB">
                  <w:pPr>
                    <w:widowControl w:val="0"/>
                    <w:tabs>
                      <w:tab w:val="left" w:pos="142"/>
                    </w:tabs>
                  </w:pPr>
                  <w:r>
                    <w:t>Информация</w:t>
                  </w:r>
                </w:p>
                <w:p w:rsidR="00065E0F" w:rsidRDefault="00E376DB">
                  <w:pPr>
                    <w:widowControl w:val="0"/>
                    <w:tabs>
                      <w:tab w:val="left" w:pos="142"/>
                    </w:tabs>
                  </w:pPr>
                  <w:r>
                    <w:t>Цель</w:t>
                  </w:r>
                </w:p>
                <w:p w:rsidR="00065E0F" w:rsidRDefault="00E376DB">
                  <w:pPr>
                    <w:widowControl w:val="0"/>
                    <w:tabs>
                      <w:tab w:val="left" w:pos="142"/>
                    </w:tabs>
                  </w:pPr>
                  <w:r>
                    <w:t>Результат</w:t>
                  </w:r>
                </w:p>
                <w:p w:rsidR="00065E0F" w:rsidRDefault="00E376DB">
                  <w:pPr>
                    <w:widowControl w:val="0"/>
                    <w:tabs>
                      <w:tab w:val="left" w:pos="142"/>
                    </w:tabs>
                  </w:pPr>
                  <w:r>
                    <w:t>Реальный</w:t>
                  </w:r>
                </w:p>
                <w:p w:rsidR="00065E0F" w:rsidRDefault="00E376DB">
                  <w:pPr>
                    <w:widowControl w:val="0"/>
                    <w:tabs>
                      <w:tab w:val="left" w:pos="142"/>
                    </w:tabs>
                  </w:pPr>
                  <w:r>
                    <w:t>Виртуальный</w:t>
                  </w:r>
                </w:p>
                <w:p w:rsidR="00065E0F" w:rsidRDefault="00E376DB">
                  <w:pPr>
                    <w:widowControl w:val="0"/>
                    <w:tabs>
                      <w:tab w:val="left" w:pos="142"/>
                    </w:tabs>
                  </w:pPr>
                  <w:r>
                    <w:t>Практический</w:t>
                  </w:r>
                </w:p>
                <w:p w:rsidR="00065E0F" w:rsidRDefault="00E376DB">
                  <w:pPr>
                    <w:widowControl w:val="0"/>
                    <w:tabs>
                      <w:tab w:val="left" w:pos="142"/>
                    </w:tabs>
                  </w:pPr>
                  <w:r>
                    <w:t>Теоретический</w:t>
                  </w:r>
                </w:p>
                <w:p w:rsidR="00065E0F" w:rsidRDefault="00065E0F">
                  <w:pPr>
                    <w:widowControl w:val="0"/>
                    <w:rPr>
                      <w:b/>
                    </w:rPr>
                  </w:pPr>
                </w:p>
              </w:tc>
              <w:tc>
                <w:tcPr>
                  <w:tcW w:w="396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Процесс</w:t>
                  </w:r>
                </w:p>
                <w:p w:rsidR="00065E0F" w:rsidRDefault="00E376DB">
                  <w:pPr>
                    <w:widowControl w:val="0"/>
                    <w:tabs>
                      <w:tab w:val="left" w:pos="142"/>
                    </w:tabs>
                  </w:pPr>
                  <w:r>
                    <w:t>Явление</w:t>
                  </w:r>
                </w:p>
                <w:p w:rsidR="00065E0F" w:rsidRDefault="00E376DB">
                  <w:pPr>
                    <w:widowControl w:val="0"/>
                    <w:tabs>
                      <w:tab w:val="left" w:pos="142"/>
                    </w:tabs>
                  </w:pPr>
                  <w:r>
                    <w:t>Общее</w:t>
                  </w:r>
                </w:p>
                <w:p w:rsidR="00065E0F" w:rsidRDefault="00E376DB">
                  <w:pPr>
                    <w:widowControl w:val="0"/>
                    <w:tabs>
                      <w:tab w:val="left" w:pos="142"/>
                    </w:tabs>
                  </w:pPr>
                  <w:r>
                    <w:t>Частное</w:t>
                  </w:r>
                </w:p>
                <w:p w:rsidR="00065E0F" w:rsidRDefault="00E376DB">
                  <w:pPr>
                    <w:widowControl w:val="0"/>
                    <w:tabs>
                      <w:tab w:val="left" w:pos="142"/>
                    </w:tabs>
                  </w:pPr>
                  <w:r>
                    <w:t>Причина</w:t>
                  </w:r>
                </w:p>
                <w:p w:rsidR="00065E0F" w:rsidRDefault="00E376DB">
                  <w:pPr>
                    <w:widowControl w:val="0"/>
                    <w:tabs>
                      <w:tab w:val="left" w:pos="142"/>
                    </w:tabs>
                  </w:pPr>
                  <w:r>
                    <w:t>Следствие</w:t>
                  </w:r>
                </w:p>
                <w:p w:rsidR="00065E0F" w:rsidRDefault="00E376DB">
                  <w:pPr>
                    <w:widowControl w:val="0"/>
                    <w:tabs>
                      <w:tab w:val="left" w:pos="142"/>
                    </w:tabs>
                  </w:pPr>
                  <w:r>
                    <w:t>Закономерность</w:t>
                  </w:r>
                </w:p>
                <w:p w:rsidR="00065E0F" w:rsidRDefault="00E376DB">
                  <w:pPr>
                    <w:widowControl w:val="0"/>
                    <w:tabs>
                      <w:tab w:val="left" w:pos="142"/>
                    </w:tabs>
                  </w:pPr>
                  <w:r>
                    <w:t>Тенденция</w:t>
                  </w:r>
                </w:p>
                <w:p w:rsidR="00065E0F" w:rsidRDefault="00E376DB">
                  <w:pPr>
                    <w:widowControl w:val="0"/>
                    <w:tabs>
                      <w:tab w:val="left" w:pos="142"/>
                    </w:tabs>
                  </w:pPr>
                  <w:r>
                    <w:t>Объект</w:t>
                  </w:r>
                </w:p>
                <w:p w:rsidR="00065E0F" w:rsidRDefault="00E376DB">
                  <w:pPr>
                    <w:widowControl w:val="0"/>
                    <w:tabs>
                      <w:tab w:val="left" w:pos="142"/>
                    </w:tabs>
                  </w:pPr>
                  <w:r>
                    <w:t>Субъект</w:t>
                  </w:r>
                </w:p>
                <w:p w:rsidR="00065E0F" w:rsidRDefault="00E376DB">
                  <w:pPr>
                    <w:widowControl w:val="0"/>
                    <w:tabs>
                      <w:tab w:val="left" w:pos="142"/>
                    </w:tabs>
                  </w:pPr>
                  <w:r>
                    <w:t>Анализ</w:t>
                  </w:r>
                </w:p>
                <w:p w:rsidR="00065E0F" w:rsidRDefault="00E376DB">
                  <w:pPr>
                    <w:widowControl w:val="0"/>
                    <w:tabs>
                      <w:tab w:val="left" w:pos="142"/>
                    </w:tabs>
                  </w:pPr>
                  <w:r>
                    <w:t>Синтез</w:t>
                  </w:r>
                </w:p>
                <w:p w:rsidR="00065E0F" w:rsidRDefault="00E376DB">
                  <w:pPr>
                    <w:widowControl w:val="0"/>
                    <w:tabs>
                      <w:tab w:val="left" w:pos="142"/>
                    </w:tabs>
                  </w:pPr>
                  <w:r>
                    <w:t>Гипотетический</w:t>
                  </w:r>
                </w:p>
                <w:p w:rsidR="00065E0F" w:rsidRDefault="00E376DB">
                  <w:pPr>
                    <w:widowControl w:val="0"/>
                    <w:rPr>
                      <w:b/>
                    </w:rPr>
                  </w:pPr>
                  <w:r>
                    <w:t>Вероятностный</w:t>
                  </w:r>
                </w:p>
              </w:tc>
              <w:tc>
                <w:tcPr>
                  <w:tcW w:w="35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Индивид</w:t>
                  </w:r>
                </w:p>
                <w:p w:rsidR="00065E0F" w:rsidRDefault="00E376DB">
                  <w:pPr>
                    <w:widowControl w:val="0"/>
                    <w:tabs>
                      <w:tab w:val="left" w:pos="142"/>
                    </w:tabs>
                  </w:pPr>
                  <w:r>
                    <w:t>Личность</w:t>
                  </w:r>
                </w:p>
                <w:p w:rsidR="00065E0F" w:rsidRDefault="00E376DB">
                  <w:pPr>
                    <w:widowControl w:val="0"/>
                    <w:tabs>
                      <w:tab w:val="left" w:pos="142"/>
                    </w:tabs>
                  </w:pPr>
                  <w:r>
                    <w:t>Духовное (волевое)</w:t>
                  </w:r>
                </w:p>
                <w:p w:rsidR="00065E0F" w:rsidRDefault="00E376DB">
                  <w:pPr>
                    <w:widowControl w:val="0"/>
                    <w:tabs>
                      <w:tab w:val="left" w:pos="142"/>
                    </w:tabs>
                  </w:pPr>
                  <w:r>
                    <w:t>Душевное (психическое)</w:t>
                  </w:r>
                </w:p>
                <w:p w:rsidR="00065E0F" w:rsidRDefault="00E376DB">
                  <w:pPr>
                    <w:widowControl w:val="0"/>
                    <w:tabs>
                      <w:tab w:val="left" w:pos="142"/>
                    </w:tabs>
                  </w:pPr>
                  <w:r>
                    <w:t>Сознание</w:t>
                  </w:r>
                </w:p>
                <w:p w:rsidR="00065E0F" w:rsidRDefault="00E376DB">
                  <w:pPr>
                    <w:widowControl w:val="0"/>
                    <w:tabs>
                      <w:tab w:val="left" w:pos="142"/>
                    </w:tabs>
                  </w:pPr>
                  <w:r>
                    <w:t>Самосознание</w:t>
                  </w:r>
                </w:p>
                <w:p w:rsidR="00065E0F" w:rsidRDefault="00E376DB">
                  <w:pPr>
                    <w:widowControl w:val="0"/>
                    <w:tabs>
                      <w:tab w:val="left" w:pos="142"/>
                    </w:tabs>
                  </w:pPr>
                  <w:r>
                    <w:t>Детерминация</w:t>
                  </w:r>
                </w:p>
                <w:p w:rsidR="00065E0F" w:rsidRDefault="00E376DB">
                  <w:pPr>
                    <w:widowControl w:val="0"/>
                    <w:tabs>
                      <w:tab w:val="left" w:pos="142"/>
                    </w:tabs>
                  </w:pPr>
                  <w:r>
                    <w:t>Интеграция</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Дифференциация</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Экстраполяция</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Система</w:t>
                  </w:r>
                </w:p>
                <w:p w:rsidR="00065E0F" w:rsidRDefault="00E376DB">
                  <w:pPr>
                    <w:widowControl w:val="0"/>
                    <w:rPr>
                      <w:b/>
                    </w:rPr>
                  </w:pPr>
                  <w:r>
                    <w:t>Синергия</w:t>
                  </w:r>
                </w:p>
              </w:tc>
              <w:tc>
                <w:tcPr>
                  <w:tcW w:w="1970"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Опрос письменный</w:t>
                  </w:r>
                </w:p>
              </w:tc>
            </w:tr>
            <w:tr w:rsidR="00065E0F">
              <w:tc>
                <w:tcPr>
                  <w:tcW w:w="231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rPr>
                    <w:t>Личностные УУД</w:t>
                  </w:r>
                </w:p>
              </w:tc>
              <w:tc>
                <w:tcPr>
                  <w:tcW w:w="296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proofErr w:type="spellStart"/>
                  <w:r>
                    <w:t>Смыслобразование</w:t>
                  </w:r>
                  <w:proofErr w:type="spellEnd"/>
                  <w:r>
                    <w:t xml:space="preserve"> и морально-этическая ориентация в вопросах:</w:t>
                  </w:r>
                </w:p>
                <w:p w:rsidR="00065E0F" w:rsidRDefault="00E376DB">
                  <w:pPr>
                    <w:widowControl w:val="0"/>
                  </w:pPr>
                  <w:r>
                    <w:t>– саморегуляции поведения;</w:t>
                  </w:r>
                </w:p>
                <w:p w:rsidR="00065E0F" w:rsidRDefault="00E376DB">
                  <w:pPr>
                    <w:widowControl w:val="0"/>
                  </w:pPr>
                  <w:r>
                    <w:t>– взаимодействия с окружающими;</w:t>
                  </w:r>
                </w:p>
                <w:p w:rsidR="00065E0F" w:rsidRDefault="00E376DB">
                  <w:pPr>
                    <w:widowControl w:val="0"/>
                  </w:pPr>
                  <w:r>
                    <w:t>– здорового образа жизни</w:t>
                  </w:r>
                </w:p>
              </w:tc>
              <w:tc>
                <w:tcPr>
                  <w:tcW w:w="396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proofErr w:type="spellStart"/>
                  <w:r>
                    <w:t>Смыслобразование</w:t>
                  </w:r>
                  <w:proofErr w:type="spellEnd"/>
                  <w:r>
                    <w:t xml:space="preserve"> и морально-этическая ориентация в вопросах:</w:t>
                  </w:r>
                </w:p>
                <w:p w:rsidR="00065E0F" w:rsidRDefault="00E376DB">
                  <w:pPr>
                    <w:widowControl w:val="0"/>
                  </w:pPr>
                  <w:r>
                    <w:t>– индивидуального стиля познавательной деятельности;</w:t>
                  </w:r>
                </w:p>
                <w:p w:rsidR="00065E0F" w:rsidRDefault="00E376DB">
                  <w:pPr>
                    <w:widowControl w:val="0"/>
                  </w:pPr>
                  <w:r>
                    <w:t>– эффективной коммуникации;</w:t>
                  </w:r>
                </w:p>
                <w:p w:rsidR="00065E0F" w:rsidRDefault="00E376DB">
                  <w:pPr>
                    <w:widowControl w:val="0"/>
                  </w:pPr>
                  <w:r>
                    <w:t>– ответственности за собственные поступки, нравственного долга;</w:t>
                  </w:r>
                </w:p>
                <w:p w:rsidR="00065E0F" w:rsidRDefault="00E376DB">
                  <w:pPr>
                    <w:widowControl w:val="0"/>
                  </w:pPr>
                  <w:r>
                    <w:t>– гражданской активности;</w:t>
                  </w:r>
                </w:p>
                <w:p w:rsidR="00065E0F" w:rsidRDefault="00E376DB">
                  <w:pPr>
                    <w:widowControl w:val="0"/>
                    <w:rPr>
                      <w:b/>
                    </w:rPr>
                  </w:pPr>
                  <w:r>
                    <w:t>– отношения к труду и выбору профессии</w:t>
                  </w:r>
                </w:p>
              </w:tc>
              <w:tc>
                <w:tcPr>
                  <w:tcW w:w="35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proofErr w:type="spellStart"/>
                  <w:r>
                    <w:t>Смыслобразование</w:t>
                  </w:r>
                  <w:proofErr w:type="spellEnd"/>
                  <w:r>
                    <w:t xml:space="preserve"> и морально-этическая ориентация в вопросах:</w:t>
                  </w:r>
                </w:p>
                <w:p w:rsidR="00065E0F" w:rsidRDefault="00E376DB">
                  <w:pPr>
                    <w:widowControl w:val="0"/>
                  </w:pPr>
                  <w:r>
                    <w:t>– выбора жизненной стратегии, построения карьеры;</w:t>
                  </w:r>
                </w:p>
                <w:p w:rsidR="00065E0F" w:rsidRDefault="00E376DB">
                  <w:pPr>
                    <w:widowControl w:val="0"/>
                  </w:pPr>
                  <w:r>
                    <w:t>– средств и методов самоактуализации в условиях информационного общества;</w:t>
                  </w:r>
                </w:p>
                <w:p w:rsidR="00065E0F" w:rsidRDefault="00E376DB">
                  <w:pPr>
                    <w:widowControl w:val="0"/>
                  </w:pPr>
                  <w:r>
                    <w:t>– морального выбора;</w:t>
                  </w:r>
                </w:p>
                <w:p w:rsidR="00065E0F" w:rsidRDefault="00E376DB">
                  <w:pPr>
                    <w:widowControl w:val="0"/>
                  </w:pPr>
                  <w:r>
                    <w:t>– взаимоотношения полов, создания семьи;</w:t>
                  </w:r>
                </w:p>
                <w:p w:rsidR="00065E0F" w:rsidRDefault="00E376DB">
                  <w:pPr>
                    <w:widowControl w:val="0"/>
                  </w:pPr>
                  <w:r>
                    <w:t xml:space="preserve">– готовности к активной гражданской практике; </w:t>
                  </w:r>
                  <w:r>
                    <w:lastRenderedPageBreak/>
                    <w:t>российской идентичности;</w:t>
                  </w:r>
                </w:p>
                <w:p w:rsidR="00065E0F" w:rsidRDefault="00E376DB">
                  <w:pPr>
                    <w:widowControl w:val="0"/>
                    <w:rPr>
                      <w:b/>
                    </w:rPr>
                  </w:pPr>
                  <w:r>
                    <w:t>– отношения к религии как форме мировоззрения</w:t>
                  </w:r>
                </w:p>
              </w:tc>
              <w:tc>
                <w:tcPr>
                  <w:tcW w:w="1970"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lastRenderedPageBreak/>
                    <w:t>Наблюдение и диагностика в рамках мониторинга личностного развития</w:t>
                  </w:r>
                </w:p>
              </w:tc>
            </w:tr>
            <w:tr w:rsidR="00065E0F">
              <w:tc>
                <w:tcPr>
                  <w:tcW w:w="2318"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rPr>
                    <w:lastRenderedPageBreak/>
                    <w:t>Регулятивные УУД</w:t>
                  </w:r>
                </w:p>
              </w:tc>
              <w:tc>
                <w:tcPr>
                  <w:tcW w:w="10498"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Способность принимать и сохранять цели учебной деятельности</w:t>
                  </w:r>
                </w:p>
              </w:tc>
              <w:tc>
                <w:tcPr>
                  <w:tcW w:w="1970"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Встроенное педагогическое наблюдение</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Освоение способов решения проблем творческого и поискового характера</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планировать, контролировать и оценивать свои учебные действия</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соотносить свои действия с планируемыми результатами; корректировать планы в связи с изменяющейся ситуацией</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c>
                <w:tcPr>
                  <w:tcW w:w="10498"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понимать причины успеха/неуспеха учебной деятельности и способность действовать даже в ситуациях неуспеха</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rPr>
                      <w:b/>
                    </w:rPr>
                  </w:pPr>
                  <w:r>
                    <w:rPr>
                      <w:b/>
                    </w:rPr>
                    <w:t>Познавательные УУД</w:t>
                  </w: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Использование знаково-символических средств, схем решения учебных и практических задач</w:t>
                  </w:r>
                </w:p>
              </w:tc>
              <w:tc>
                <w:tcPr>
                  <w:tcW w:w="7214"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Умение создавать, применять и преобразовывать знаки и символы, модели и схемы для решения учебных и познавательных задач</w:t>
                  </w:r>
                </w:p>
              </w:tc>
              <w:tc>
                <w:tcPr>
                  <w:tcW w:w="1970"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Комплексная контрольная работа на основе текста</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Активное использование речевых средств и ИКТ</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Умение осознанно использовать речевые средства</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Работа с информацией: 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w:t>
                  </w:r>
                </w:p>
              </w:tc>
              <w:tc>
                <w:tcPr>
                  <w:tcW w:w="7214"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Использование ИКТ-технологий в учебной деятельности</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Формирование и развитие компетентности в области ИКТ</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Умение использовать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970"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Оценка результатов проекта по информатике или технологии</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10498"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Овладение навыками смыслового чтения текстов различных стилей и жанров</w:t>
                  </w:r>
                </w:p>
              </w:tc>
              <w:tc>
                <w:tcPr>
                  <w:tcW w:w="1970"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t>Комплексная контрольная работа на основе текста</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Первичное освоение логических операций и действий (анализ, синтез, классификация)</w:t>
                  </w:r>
                </w:p>
              </w:tc>
              <w:tc>
                <w:tcPr>
                  <w:tcW w:w="7214"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Освоение начальных форм познавательной и личностной рефлексии</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Умение осознанно выбирать наиболее эффективные способы решения учебных и познавательных задач</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b/>
                    </w:rPr>
                  </w:pPr>
                </w:p>
              </w:tc>
            </w:tr>
            <w:tr w:rsidR="00065E0F">
              <w:tc>
                <w:tcPr>
                  <w:tcW w:w="2318"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rPr>
                      <w:b/>
                    </w:rPr>
                  </w:pPr>
                  <w:r>
                    <w:rPr>
                      <w:b/>
                    </w:rPr>
                    <w:t>Коммуникативные УУД</w:t>
                  </w: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Умение использовать речевые средства в соответствии с целями коммуникации:</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участие в диалоге;</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первичный опыт презентаций;</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создание текстов художественного стиля;</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использование в речи не менее трех изобразительно-выразительных средств языка</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Умение использовать речевые средства в соответствии с целями коммуникации:</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участие в дискуссии;</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развитие опыта презентаций;</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создание текстов художественного, публицистического и научно-популярного стилей;</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использование в речи не менее семи изобразительно-выразительных средств</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Умение использовать речевые средства в соответствии с целями коммуникации:</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участие в дебатах;</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устойчивые навыки презентаций;</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владение всеми функциональными стилями;</w:t>
                  </w:r>
                </w:p>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владение всеми основными изобразительно-выразительными средствами языка</w:t>
                  </w:r>
                </w:p>
              </w:tc>
              <w:tc>
                <w:tcPr>
                  <w:tcW w:w="1970"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Текущий диагностический контроль по русскому языку</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rPr>
                      <w:b/>
                    </w:rPr>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rPr>
                      <w:spacing w:val="-2"/>
                    </w:rPr>
                    <w:t>Взаимодействие с партнером, адекватная оценка собственного поведения</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Умение организовывать учебное сотрудничество со сверстниками и педагогами</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ConsPlusNormal"/>
                    <w:tabs>
                      <w:tab w:val="left" w:pos="142"/>
                    </w:tabs>
                    <w:rPr>
                      <w:rFonts w:ascii="Times New Roman" w:hAnsi="Times New Roman" w:cs="Times New Roman"/>
                      <w:sz w:val="24"/>
                      <w:szCs w:val="24"/>
                    </w:rPr>
                  </w:pPr>
                  <w:r>
                    <w:rPr>
                      <w:rFonts w:ascii="Times New Roman" w:hAnsi="Times New Roman" w:cs="Times New Roman"/>
                      <w:sz w:val="24"/>
                      <w:szCs w:val="24"/>
                    </w:rPr>
                    <w:t xml:space="preserve">Умение продуктивно общаться и взаимодействовать в процессе совместной деятельности, </w:t>
                  </w:r>
                  <w:r>
                    <w:rPr>
                      <w:rFonts w:ascii="Times New Roman" w:hAnsi="Times New Roman" w:cs="Times New Roman"/>
                      <w:sz w:val="24"/>
                      <w:szCs w:val="24"/>
                    </w:rPr>
                    <w:lastRenderedPageBreak/>
                    <w:t>учитывать позиции участников деятельности</w:t>
                  </w:r>
                </w:p>
              </w:tc>
              <w:tc>
                <w:tcPr>
                  <w:tcW w:w="1970"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lastRenderedPageBreak/>
                    <w:t xml:space="preserve">Наблюдение за ходом работы обучающегося в </w:t>
                  </w:r>
                  <w:r>
                    <w:lastRenderedPageBreak/>
                    <w:t>группе</w:t>
                  </w: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3284"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rPr>
                      <w:spacing w:val="2"/>
                    </w:rPr>
                    <w:t xml:space="preserve">Готовность и способность </w:t>
                  </w:r>
                  <w:r>
                    <w:t>формулировать и отстаивать свое мнение</w:t>
                  </w:r>
                </w:p>
              </w:tc>
              <w:tc>
                <w:tcPr>
                  <w:tcW w:w="3491" w:type="dxa"/>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t>Готовность и способность учитывать мнения других в процессе групповой работы</w:t>
                  </w:r>
                </w:p>
              </w:tc>
              <w:tc>
                <w:tcPr>
                  <w:tcW w:w="3723"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rPr>
                      <w:spacing w:val="2"/>
                    </w:rPr>
                    <w:t xml:space="preserve">Готовность разрешать конфликты, стремление </w:t>
                  </w:r>
                  <w:r>
                    <w:t>учитывать и координировать различные мнения и позиции</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jc w:val="both"/>
                    <w:rPr>
                      <w:b/>
                    </w:rPr>
                  </w:pPr>
                </w:p>
              </w:tc>
            </w:tr>
            <w:tr w:rsidR="00065E0F">
              <w:tc>
                <w:tcPr>
                  <w:tcW w:w="2318"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tabs>
                      <w:tab w:val="left" w:pos="142"/>
                    </w:tabs>
                  </w:pPr>
                </w:p>
              </w:tc>
              <w:tc>
                <w:tcPr>
                  <w:tcW w:w="10498"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tabs>
                      <w:tab w:val="left" w:pos="142"/>
                    </w:tabs>
                  </w:pPr>
                  <w:r>
                    <w:rPr>
                      <w:spacing w:val="-2"/>
                    </w:rPr>
                    <w:t>Способность осуществлять взаимный контроль результатов совместной учебной деятельности; находить общее решение</w:t>
                  </w:r>
                </w:p>
              </w:tc>
              <w:tc>
                <w:tcPr>
                  <w:tcW w:w="1970"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jc w:val="both"/>
                    <w:rPr>
                      <w:b/>
                    </w:rPr>
                  </w:pPr>
                </w:p>
              </w:tc>
            </w:tr>
          </w:tbl>
          <w:p w:rsidR="00065E0F" w:rsidRDefault="00065E0F">
            <w:pPr>
              <w:pStyle w:val="Default"/>
              <w:widowControl w:val="0"/>
            </w:pPr>
          </w:p>
        </w:tc>
      </w:tr>
    </w:tbl>
    <w:p w:rsidR="00065E0F" w:rsidRDefault="00065E0F">
      <w:pPr>
        <w:jc w:val="center"/>
        <w:rPr>
          <w:b/>
          <w:iCs/>
        </w:rPr>
      </w:pPr>
    </w:p>
    <w:p w:rsidR="00065E0F" w:rsidRDefault="00E376DB">
      <w:pPr>
        <w:jc w:val="center"/>
        <w:rPr>
          <w:b/>
          <w:iCs/>
        </w:rPr>
      </w:pPr>
      <w:r>
        <w:rPr>
          <w:b/>
          <w:iCs/>
        </w:rPr>
        <w:t>Мониторинг личностного развития обучающихся</w:t>
      </w:r>
      <w:r>
        <w:rPr>
          <w:rStyle w:val="aff0"/>
          <w:b/>
          <w:iCs/>
        </w:rPr>
        <w:footnoteReference w:id="4"/>
      </w:r>
    </w:p>
    <w:p w:rsidR="00065E0F" w:rsidRDefault="00065E0F">
      <w:pPr>
        <w:rPr>
          <w:b/>
          <w:iCs/>
        </w:rPr>
      </w:pPr>
    </w:p>
    <w:tbl>
      <w:tblPr>
        <w:tblW w:w="15168" w:type="dxa"/>
        <w:tblInd w:w="-34" w:type="dxa"/>
        <w:tblLayout w:type="fixed"/>
        <w:tblLook w:val="04A0"/>
      </w:tblPr>
      <w:tblGrid>
        <w:gridCol w:w="522"/>
        <w:gridCol w:w="2313"/>
        <w:gridCol w:w="2978"/>
        <w:gridCol w:w="2976"/>
        <w:gridCol w:w="1985"/>
        <w:gridCol w:w="2268"/>
        <w:gridCol w:w="2126"/>
      </w:tblGrid>
      <w:tr w:rsidR="00065E0F">
        <w:tc>
          <w:tcPr>
            <w:tcW w:w="5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w:t>
            </w:r>
          </w:p>
        </w:tc>
        <w:tc>
          <w:tcPr>
            <w:tcW w:w="23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Диагностируемое личностное качество</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Показатель сформированности</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Предмет мониторинга по показателю</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Оценочная процедура</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Исполнитель</w:t>
            </w: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iCs/>
              </w:rPr>
            </w:pPr>
            <w:r>
              <w:rPr>
                <w:b/>
                <w:iCs/>
              </w:rPr>
              <w:t>Периодичность процедур мониторинга</w:t>
            </w:r>
          </w:p>
        </w:tc>
      </w:tr>
      <w:tr w:rsidR="00065E0F">
        <w:tc>
          <w:tcPr>
            <w:tcW w:w="5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1</w:t>
            </w:r>
          </w:p>
        </w:tc>
        <w:tc>
          <w:tcPr>
            <w:tcW w:w="23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Сформированность личностных УУД</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 xml:space="preserve">Готовность и способность к </w:t>
            </w:r>
            <w:proofErr w:type="spellStart"/>
            <w:r>
              <w:rPr>
                <w:iCs/>
              </w:rPr>
              <w:t>смыслобразованию</w:t>
            </w:r>
            <w:proofErr w:type="spellEnd"/>
            <w:r>
              <w:rPr>
                <w:iCs/>
              </w:rPr>
              <w:t xml:space="preserve"> и морально-этической ориентации</w:t>
            </w:r>
          </w:p>
          <w:p w:rsidR="00065E0F" w:rsidRDefault="00065E0F">
            <w:pPr>
              <w:widowControl w:val="0"/>
              <w:rPr>
                <w:iCs/>
              </w:rPr>
            </w:pP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 xml:space="preserve">Количество учащихся, демонстрирующих готовность и способность к </w:t>
            </w:r>
            <w:proofErr w:type="spellStart"/>
            <w:r>
              <w:rPr>
                <w:iCs/>
              </w:rPr>
              <w:t>смыслобразованию</w:t>
            </w:r>
            <w:proofErr w:type="spellEnd"/>
            <w:r>
              <w:rPr>
                <w:iCs/>
              </w:rPr>
              <w:t xml:space="preserve"> и </w:t>
            </w:r>
            <w:proofErr w:type="gramStart"/>
            <w:r>
              <w:rPr>
                <w:iCs/>
              </w:rPr>
              <w:t>морально-этической</w:t>
            </w:r>
            <w:proofErr w:type="gramEnd"/>
            <w:r>
              <w:rPr>
                <w:iCs/>
              </w:rPr>
              <w:t xml:space="preserve"> ориентация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Встроенное наблюдение</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В течение года, в рамках классных часов</w:t>
            </w:r>
          </w:p>
        </w:tc>
      </w:tr>
      <w:tr w:rsidR="00065E0F">
        <w:tc>
          <w:tcPr>
            <w:tcW w:w="52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2</w:t>
            </w:r>
          </w:p>
        </w:tc>
        <w:tc>
          <w:tcPr>
            <w:tcW w:w="231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Сформированность активной гражданской позиции; российская идентичность</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Наличие ценностной ориентации гражданского выбора и владение общественно-политической терминологией</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Количество учащихся, демонстрирующих наличие ценностной ориентации гражданского выбора и владение общественно-политической терминологией</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Встроенное наблюдение.</w:t>
            </w:r>
          </w:p>
          <w:p w:rsidR="00065E0F" w:rsidRDefault="00E376DB">
            <w:pPr>
              <w:widowControl w:val="0"/>
              <w:rPr>
                <w:iCs/>
              </w:rPr>
            </w:pPr>
            <w:r>
              <w:rPr>
                <w:iCs/>
              </w:rPr>
              <w:t>Тестирование</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Педагог-психолог совместно (или классный руководитель) с преподавателем общественно-политических дисциплин</w:t>
            </w:r>
          </w:p>
        </w:tc>
        <w:tc>
          <w:tcPr>
            <w:tcW w:w="2126"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Ежегодно, в конце учебного года</w:t>
            </w:r>
          </w:p>
          <w:p w:rsidR="00065E0F" w:rsidRDefault="00065E0F">
            <w:pPr>
              <w:widowControl w:val="0"/>
              <w:rPr>
                <w:iCs/>
              </w:rPr>
            </w:pPr>
          </w:p>
        </w:tc>
      </w:tr>
      <w:tr w:rsidR="00065E0F">
        <w:tc>
          <w:tcPr>
            <w:tcW w:w="521"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313"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 xml:space="preserve">Освоение понятия российской идентичности. Принятие культурно-исторических практик </w:t>
            </w:r>
            <w:r>
              <w:rPr>
                <w:iCs/>
              </w:rPr>
              <w:lastRenderedPageBreak/>
              <w:t>России</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lastRenderedPageBreak/>
              <w:t xml:space="preserve">Количество учащихся, освоивших понятие российской идентичности и демонстрирующих </w:t>
            </w:r>
            <w:r>
              <w:rPr>
                <w:iCs/>
              </w:rPr>
              <w:lastRenderedPageBreak/>
              <w:t>принятие культурно-исторических практик России</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lastRenderedPageBreak/>
              <w:t>Опрос.</w:t>
            </w:r>
          </w:p>
          <w:p w:rsidR="00065E0F" w:rsidRDefault="00E376DB">
            <w:pPr>
              <w:widowControl w:val="0"/>
              <w:rPr>
                <w:iCs/>
              </w:rPr>
            </w:pPr>
            <w:r>
              <w:rPr>
                <w:iCs/>
              </w:rPr>
              <w:t>Встроенное педагогическое наблюдение</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Педагог-психолог</w:t>
            </w:r>
          </w:p>
        </w:tc>
        <w:tc>
          <w:tcPr>
            <w:tcW w:w="2126"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r>
      <w:tr w:rsidR="00065E0F">
        <w:tc>
          <w:tcPr>
            <w:tcW w:w="521"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313"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Социально-культурный опыт учащихся</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spacing w:val="2"/>
              </w:rPr>
            </w:pPr>
            <w:r>
              <w:rPr>
                <w:iCs/>
                <w:spacing w:val="2"/>
              </w:rPr>
              <w:t>Единицы портфолио, подтверждающие социально-культурный опыт учащегося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tc>
        <w:tc>
          <w:tcPr>
            <w:tcW w:w="2126"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r>
      <w:tr w:rsidR="00065E0F">
        <w:tc>
          <w:tcPr>
            <w:tcW w:w="52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3</w:t>
            </w:r>
          </w:p>
        </w:tc>
        <w:tc>
          <w:tcPr>
            <w:tcW w:w="231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Готовность к продолжению образования на профильном уровне, к выбору профиля обучения</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Понимание учащимся собственных профессиональных склонностей и способностей</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Количество учащихся, своевременно ознакомленных с заключением педагога-психолога о профессиональных склонностях и способностях учащихся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tc>
        <w:tc>
          <w:tcPr>
            <w:tcW w:w="2126"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Первый раз на этапе предпрофильной подготовки (по окончании учащимися 7–8-го классов).</w:t>
            </w:r>
          </w:p>
          <w:p w:rsidR="00065E0F" w:rsidRDefault="00E376DB">
            <w:pPr>
              <w:widowControl w:val="0"/>
              <w:rPr>
                <w:iCs/>
              </w:rPr>
            </w:pPr>
            <w:r>
              <w:rPr>
                <w:iCs/>
              </w:rPr>
              <w:t>Второй раз – по окончании уровня основного общего образования</w:t>
            </w:r>
          </w:p>
        </w:tc>
      </w:tr>
      <w:tr w:rsidR="00065E0F">
        <w:tc>
          <w:tcPr>
            <w:tcW w:w="521"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313"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Положительный опыт углубленного изучения дисциплин учебного плана, соответствующих рекомендованному профилю обучения</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Количество учащихся, имеющих опыт углубленного изучения дисциплин учебного плана, соответствующих рекомендованному профилю обучения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tc>
        <w:tc>
          <w:tcPr>
            <w:tcW w:w="2126"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r>
      <w:tr w:rsidR="00065E0F">
        <w:tc>
          <w:tcPr>
            <w:tcW w:w="521"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313"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Опыт выполнения учащимся  проектов, тематика которых соответствует рекомендованному профилю</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Количество учащихся, имеющих завершенные и презентованные проекты, тематика которых соответствует рекомендованному профилю обучения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tc>
        <w:tc>
          <w:tcPr>
            <w:tcW w:w="2126"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r>
      <w:tr w:rsidR="00065E0F">
        <w:tc>
          <w:tcPr>
            <w:tcW w:w="52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4</w:t>
            </w:r>
          </w:p>
        </w:tc>
        <w:tc>
          <w:tcPr>
            <w:tcW w:w="231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t xml:space="preserve">Готовность и способность к саморазвитию на основе существующих норм морали, национальных </w:t>
            </w:r>
            <w:r>
              <w:lastRenderedPageBreak/>
              <w:t>традиций, традиций этноса</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lastRenderedPageBreak/>
              <w:t>Освоение учащимися существующих норм морали, национальных традиций, традиций этноса</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rPr>
                <w:iCs/>
              </w:rPr>
              <w:t xml:space="preserve">Количество учащихся, демонстрирующих </w:t>
            </w:r>
            <w:r>
              <w:t xml:space="preserve">освоение содержания понятий: ценностная ориентация, нормы морали, национальная и этническая идентичность, </w:t>
            </w:r>
            <w:r>
              <w:lastRenderedPageBreak/>
              <w:t>семья, брак</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lastRenderedPageBreak/>
              <w:t>Опрос</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Педагог-психолог и (или) классный руководитель, тьютор</w:t>
            </w:r>
          </w:p>
          <w:p w:rsidR="00065E0F" w:rsidRDefault="00E376DB">
            <w:pPr>
              <w:widowControl w:val="0"/>
              <w:rPr>
                <w:iCs/>
              </w:rPr>
            </w:pPr>
            <w:r>
              <w:rPr>
                <w:iCs/>
              </w:rPr>
              <w:t xml:space="preserve">в рамках содержания рабочих программ </w:t>
            </w:r>
            <w:r>
              <w:rPr>
                <w:iCs/>
              </w:rPr>
              <w:lastRenderedPageBreak/>
              <w:t>по обществознанию и (или) литературе</w:t>
            </w: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lastRenderedPageBreak/>
              <w:t>Ежегодно,</w:t>
            </w:r>
          </w:p>
          <w:p w:rsidR="00065E0F" w:rsidRDefault="00E376DB">
            <w:pPr>
              <w:widowControl w:val="0"/>
              <w:rPr>
                <w:iCs/>
              </w:rPr>
            </w:pPr>
            <w:r>
              <w:rPr>
                <w:iCs/>
              </w:rPr>
              <w:t>в конце учебного года</w:t>
            </w:r>
          </w:p>
        </w:tc>
      </w:tr>
      <w:tr w:rsidR="00065E0F">
        <w:tc>
          <w:tcPr>
            <w:tcW w:w="521"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313" w:type="dxa"/>
            <w:vMerge/>
            <w:tcBorders>
              <w:top w:val="single" w:sz="4" w:space="0" w:color="000000"/>
              <w:left w:val="single" w:sz="4" w:space="0" w:color="000000"/>
              <w:bottom w:val="single" w:sz="4" w:space="0" w:color="000000"/>
              <w:right w:val="single" w:sz="4" w:space="0" w:color="000000"/>
            </w:tcBorders>
          </w:tcPr>
          <w:p w:rsidR="00065E0F" w:rsidRDefault="00065E0F">
            <w:pPr>
              <w:widowControl w:val="0"/>
              <w:rPr>
                <w:iCs/>
              </w:rPr>
            </w:pP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p w:rsidR="00065E0F" w:rsidRDefault="00065E0F">
            <w:pPr>
              <w:widowControl w:val="0"/>
              <w:rPr>
                <w:iCs/>
              </w:rPr>
            </w:pP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Ежегодно,</w:t>
            </w:r>
          </w:p>
          <w:p w:rsidR="00065E0F" w:rsidRDefault="00E376DB">
            <w:pPr>
              <w:widowControl w:val="0"/>
              <w:rPr>
                <w:iCs/>
              </w:rPr>
            </w:pPr>
            <w:r>
              <w:rPr>
                <w:iCs/>
              </w:rPr>
              <w:t>в конце учебного года</w:t>
            </w:r>
          </w:p>
        </w:tc>
      </w:tr>
      <w:tr w:rsidR="00065E0F">
        <w:tc>
          <w:tcPr>
            <w:tcW w:w="5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5</w:t>
            </w:r>
          </w:p>
        </w:tc>
        <w:tc>
          <w:tcPr>
            <w:tcW w:w="23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Сформированность культуры здорового образа жизни; ценностное отношение к труду</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Демонстрация культуры здорового образа жизни в среде образования и социальных практиках</w:t>
            </w:r>
          </w:p>
          <w:p w:rsidR="00065E0F" w:rsidRDefault="00065E0F">
            <w:pPr>
              <w:widowControl w:val="0"/>
            </w:pP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Стабильность посещения занятий физической культурой.</w:t>
            </w:r>
          </w:p>
          <w:p w:rsidR="00065E0F" w:rsidRDefault="00E376DB">
            <w:pPr>
              <w:widowControl w:val="0"/>
            </w:pPr>
            <w:r>
              <w:t>Сокращения количества пропусков уроков по болезни.</w:t>
            </w:r>
          </w:p>
          <w:p w:rsidR="00065E0F" w:rsidRDefault="00E376DB">
            <w:pPr>
              <w:widowControl w:val="0"/>
            </w:pPr>
            <w:r>
              <w:t>Соблюдение элементарных правил гигиены</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Статистический учет.</w:t>
            </w:r>
          </w:p>
          <w:p w:rsidR="00065E0F" w:rsidRDefault="00E376DB">
            <w:pPr>
              <w:widowControl w:val="0"/>
              <w:rPr>
                <w:iCs/>
              </w:rPr>
            </w:pPr>
            <w:r>
              <w:rPr>
                <w:iCs/>
              </w:rPr>
              <w:t>Отзыв классного руководителя</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p w:rsidR="00065E0F" w:rsidRDefault="00065E0F">
            <w:pPr>
              <w:widowControl w:val="0"/>
              <w:rPr>
                <w:iCs/>
              </w:rPr>
            </w:pP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Ежегодно,</w:t>
            </w:r>
          </w:p>
          <w:p w:rsidR="00065E0F" w:rsidRDefault="00E376DB">
            <w:pPr>
              <w:widowControl w:val="0"/>
              <w:rPr>
                <w:iCs/>
              </w:rPr>
            </w:pPr>
            <w:r>
              <w:rPr>
                <w:iCs/>
              </w:rPr>
              <w:t>в конце учебного года</w:t>
            </w:r>
          </w:p>
        </w:tc>
      </w:tr>
      <w:tr w:rsidR="00065E0F">
        <w:tc>
          <w:tcPr>
            <w:tcW w:w="5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6</w:t>
            </w:r>
          </w:p>
        </w:tc>
        <w:tc>
          <w:tcPr>
            <w:tcW w:w="23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Сформированность ценностного отношения к труду</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Демонстрация уважения к труду как способу самореализации</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Уровень активности участи в трудовых практиках, в том числе в качестве волонтера</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Отзыв классного руководителя</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Классный руководитель, тьютор</w:t>
            </w:r>
          </w:p>
          <w:p w:rsidR="00065E0F" w:rsidRDefault="00065E0F">
            <w:pPr>
              <w:widowControl w:val="0"/>
              <w:rPr>
                <w:iCs/>
              </w:rPr>
            </w:pP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Ежегодно,</w:t>
            </w:r>
          </w:p>
          <w:p w:rsidR="00065E0F" w:rsidRDefault="00E376DB">
            <w:pPr>
              <w:widowControl w:val="0"/>
              <w:rPr>
                <w:iCs/>
              </w:rPr>
            </w:pPr>
            <w:r>
              <w:rPr>
                <w:iCs/>
              </w:rPr>
              <w:t>в конце учебного года</w:t>
            </w:r>
          </w:p>
        </w:tc>
      </w:tr>
      <w:tr w:rsidR="00065E0F">
        <w:tc>
          <w:tcPr>
            <w:tcW w:w="5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7</w:t>
            </w:r>
          </w:p>
        </w:tc>
        <w:tc>
          <w:tcPr>
            <w:tcW w:w="23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Сформированность основ экологической культуры</w:t>
            </w:r>
          </w:p>
        </w:tc>
        <w:tc>
          <w:tcPr>
            <w:tcW w:w="29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Готовность учащихся к экологически безопасному поведению в быту</w:t>
            </w:r>
          </w:p>
        </w:tc>
        <w:tc>
          <w:tcPr>
            <w:tcW w:w="2976"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Освоение понятий экологического содержания</w:t>
            </w:r>
          </w:p>
          <w:p w:rsidR="00065E0F" w:rsidRDefault="00065E0F">
            <w:pPr>
              <w:widowControl w:val="0"/>
            </w:pPr>
          </w:p>
          <w:p w:rsidR="00065E0F" w:rsidRDefault="00E376DB">
            <w:pPr>
              <w:widowControl w:val="0"/>
            </w:pPr>
            <w:r>
              <w:rPr>
                <w:iCs/>
              </w:rPr>
              <w:t>Единицы портфолио, подтверждающие социально-культурный опыт учащегося</w:t>
            </w:r>
          </w:p>
        </w:tc>
        <w:tc>
          <w:tcPr>
            <w:tcW w:w="1985"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Опрос.</w:t>
            </w:r>
          </w:p>
          <w:p w:rsidR="00065E0F" w:rsidRDefault="00E376DB">
            <w:pPr>
              <w:widowControl w:val="0"/>
              <w:rPr>
                <w:iCs/>
              </w:rPr>
            </w:pPr>
            <w:r>
              <w:rPr>
                <w:iCs/>
              </w:rPr>
              <w:t>Статистический учет</w:t>
            </w:r>
          </w:p>
        </w:tc>
        <w:tc>
          <w:tcPr>
            <w:tcW w:w="2268"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Преподаватель экологии или биологии совместно с классным руководителем, тьютором</w:t>
            </w: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iCs/>
              </w:rPr>
            </w:pPr>
            <w:r>
              <w:rPr>
                <w:iCs/>
              </w:rPr>
              <w:t>Ежегодно,</w:t>
            </w:r>
          </w:p>
          <w:p w:rsidR="00065E0F" w:rsidRDefault="00E376DB">
            <w:pPr>
              <w:widowControl w:val="0"/>
              <w:rPr>
                <w:iCs/>
              </w:rPr>
            </w:pPr>
            <w:r>
              <w:rPr>
                <w:iCs/>
              </w:rPr>
              <w:t>в конце учебного года</w:t>
            </w:r>
          </w:p>
        </w:tc>
      </w:tr>
    </w:tbl>
    <w:p w:rsidR="00065E0F" w:rsidRDefault="00065E0F">
      <w:pPr>
        <w:pStyle w:val="Default"/>
        <w:rPr>
          <w:sz w:val="32"/>
          <w:szCs w:val="32"/>
        </w:rPr>
        <w:sectPr w:rsidR="00065E0F">
          <w:pgSz w:w="16838" w:h="11906" w:orient="landscape"/>
          <w:pgMar w:top="851" w:right="851" w:bottom="851" w:left="1134" w:header="0" w:footer="0" w:gutter="0"/>
          <w:cols w:space="720"/>
          <w:formProt w:val="0"/>
          <w:docGrid w:linePitch="360"/>
        </w:sectPr>
      </w:pPr>
    </w:p>
    <w:p w:rsidR="00065E0F" w:rsidRDefault="00065E0F">
      <w:pPr>
        <w:rPr>
          <w:sz w:val="26"/>
          <w:szCs w:val="26"/>
        </w:rPr>
      </w:pPr>
    </w:p>
    <w:p w:rsidR="00065E0F" w:rsidRDefault="00E376DB">
      <w:pPr>
        <w:jc w:val="center"/>
        <w:rPr>
          <w:b/>
          <w:sz w:val="28"/>
          <w:szCs w:val="28"/>
        </w:rPr>
      </w:pPr>
      <w:r>
        <w:rPr>
          <w:b/>
          <w:sz w:val="28"/>
          <w:szCs w:val="28"/>
        </w:rPr>
        <w:t>3.4 Оценка внеучебных достижений обучающихся</w:t>
      </w:r>
    </w:p>
    <w:p w:rsidR="00065E0F" w:rsidRDefault="00E376DB">
      <w:pPr>
        <w:rPr>
          <w:sz w:val="28"/>
          <w:szCs w:val="28"/>
        </w:rPr>
      </w:pPr>
      <w:r>
        <w:rPr>
          <w:sz w:val="28"/>
          <w:szCs w:val="28"/>
        </w:rPr>
        <w:t>Оценка достижений результатов внеурочной деятельности должна происходить на трех уровнях:</w:t>
      </w:r>
    </w:p>
    <w:p w:rsidR="00065E0F" w:rsidRDefault="00E376DB">
      <w:pPr>
        <w:rPr>
          <w:sz w:val="28"/>
          <w:szCs w:val="28"/>
        </w:rPr>
      </w:pPr>
      <w:r>
        <w:rPr>
          <w:sz w:val="28"/>
          <w:szCs w:val="28"/>
        </w:rPr>
        <w:t>• представление коллективного результата группы обучающихся в рамках одного направления (результаты работы кружка, курса, детского объедения, системы мероприятий, лагерной смены и т. п.);</w:t>
      </w:r>
    </w:p>
    <w:p w:rsidR="00065E0F" w:rsidRDefault="00E376DB">
      <w:pPr>
        <w:rPr>
          <w:sz w:val="28"/>
          <w:szCs w:val="28"/>
        </w:rPr>
      </w:pPr>
      <w:r>
        <w:rPr>
          <w:sz w:val="28"/>
          <w:szCs w:val="28"/>
        </w:rPr>
        <w:t>• индивидуальная оценка результатов внеурочной деятельности каждого обучающегося;</w:t>
      </w:r>
    </w:p>
    <w:p w:rsidR="00065E0F" w:rsidRDefault="00E376DB">
      <w:pPr>
        <w:rPr>
          <w:sz w:val="28"/>
          <w:szCs w:val="28"/>
        </w:rPr>
      </w:pPr>
      <w:r>
        <w:rPr>
          <w:sz w:val="28"/>
          <w:szCs w:val="28"/>
        </w:rPr>
        <w:t>•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обучающихся.</w:t>
      </w:r>
    </w:p>
    <w:p w:rsidR="00065E0F" w:rsidRDefault="00E376DB">
      <w:pPr>
        <w:rPr>
          <w:sz w:val="28"/>
          <w:szCs w:val="28"/>
        </w:rPr>
      </w:pPr>
      <w:r>
        <w:rPr>
          <w:sz w:val="28"/>
          <w:szCs w:val="28"/>
        </w:rPr>
        <w:t>Особенностями системы оценки достижения результатов внеурочной деятельности являются:</w:t>
      </w:r>
    </w:p>
    <w:p w:rsidR="00065E0F" w:rsidRDefault="00E376DB">
      <w:pPr>
        <w:numPr>
          <w:ilvl w:val="0"/>
          <w:numId w:val="10"/>
        </w:numPr>
        <w:rPr>
          <w:sz w:val="28"/>
          <w:szCs w:val="28"/>
        </w:rPr>
      </w:pPr>
      <w:r>
        <w:rPr>
          <w:sz w:val="28"/>
          <w:szCs w:val="28"/>
        </w:rPr>
        <w:t>комплексный подход к оценке результатов учебной и внеурочной деятельности в рамках общего образования (метапредметных, личностных  и предметных результатов);</w:t>
      </w:r>
    </w:p>
    <w:p w:rsidR="00065E0F" w:rsidRDefault="00E376DB">
      <w:pPr>
        <w:numPr>
          <w:ilvl w:val="0"/>
          <w:numId w:val="10"/>
        </w:numPr>
        <w:rPr>
          <w:sz w:val="28"/>
          <w:szCs w:val="28"/>
        </w:rPr>
      </w:pPr>
      <w:r>
        <w:rPr>
          <w:sz w:val="28"/>
          <w:szCs w:val="28"/>
        </w:rPr>
        <w:t xml:space="preserve">использование планируемых результатов освоения основных образовательных программ в качестве содержательной и </w:t>
      </w:r>
      <w:proofErr w:type="spellStart"/>
      <w:r>
        <w:rPr>
          <w:sz w:val="28"/>
          <w:szCs w:val="28"/>
        </w:rPr>
        <w:t>критериальной</w:t>
      </w:r>
      <w:proofErr w:type="spellEnd"/>
      <w:r>
        <w:rPr>
          <w:sz w:val="28"/>
          <w:szCs w:val="28"/>
        </w:rPr>
        <w:t xml:space="preserve"> базы оценки;</w:t>
      </w:r>
    </w:p>
    <w:p w:rsidR="00065E0F" w:rsidRDefault="00E376DB">
      <w:pPr>
        <w:numPr>
          <w:ilvl w:val="0"/>
          <w:numId w:val="10"/>
        </w:numPr>
        <w:rPr>
          <w:sz w:val="28"/>
          <w:szCs w:val="28"/>
        </w:rPr>
      </w:pPr>
      <w:r>
        <w:rPr>
          <w:sz w:val="28"/>
          <w:szCs w:val="28"/>
        </w:rPr>
        <w:t>оценка динамики образовательных достижений обучающихся;</w:t>
      </w:r>
    </w:p>
    <w:p w:rsidR="00065E0F" w:rsidRDefault="00E376DB">
      <w:pPr>
        <w:numPr>
          <w:ilvl w:val="0"/>
          <w:numId w:val="10"/>
        </w:numPr>
        <w:rPr>
          <w:sz w:val="28"/>
          <w:szCs w:val="28"/>
        </w:rPr>
      </w:pPr>
      <w:r>
        <w:rPr>
          <w:sz w:val="28"/>
          <w:szCs w:val="28"/>
        </w:rPr>
        <w:t>сочетание внешней и внутренней оценки как механизма обеспечения качества образования;</w:t>
      </w:r>
    </w:p>
    <w:p w:rsidR="00065E0F" w:rsidRDefault="00E376DB">
      <w:pPr>
        <w:numPr>
          <w:ilvl w:val="0"/>
          <w:numId w:val="10"/>
        </w:numPr>
        <w:rPr>
          <w:sz w:val="28"/>
          <w:szCs w:val="28"/>
        </w:rPr>
      </w:pPr>
      <w:r>
        <w:rPr>
          <w:sz w:val="28"/>
          <w:szCs w:val="28"/>
        </w:rPr>
        <w:t>использование персонифицированных процедур  оценки достижений обучающихся и не персонифицированных процедур оценки состояния и тенденций организации системы внеурочной деятельности;</w:t>
      </w:r>
    </w:p>
    <w:p w:rsidR="00065E0F" w:rsidRDefault="00E376DB">
      <w:pPr>
        <w:numPr>
          <w:ilvl w:val="0"/>
          <w:numId w:val="10"/>
        </w:numPr>
        <w:rPr>
          <w:sz w:val="28"/>
          <w:szCs w:val="28"/>
        </w:rPr>
      </w:pPr>
      <w:r>
        <w:rPr>
          <w:sz w:val="28"/>
          <w:szCs w:val="28"/>
        </w:rPr>
        <w:t>уровневый подход к разработке планируемых результатов и инструментария их представления;</w:t>
      </w:r>
    </w:p>
    <w:p w:rsidR="00065E0F" w:rsidRDefault="00E376DB">
      <w:pPr>
        <w:numPr>
          <w:ilvl w:val="0"/>
          <w:numId w:val="10"/>
        </w:numPr>
        <w:rPr>
          <w:sz w:val="28"/>
          <w:szCs w:val="28"/>
        </w:rPr>
      </w:pPr>
      <w:r>
        <w:rPr>
          <w:sz w:val="28"/>
          <w:szCs w:val="28"/>
        </w:rPr>
        <w:t>использование контекстной информации об условиях и особенностях реализации программы при интерпретации результатов педагогических измерений.  </w:t>
      </w:r>
    </w:p>
    <w:p w:rsidR="00065E0F" w:rsidRDefault="00E376DB">
      <w:pPr>
        <w:rPr>
          <w:sz w:val="28"/>
          <w:szCs w:val="28"/>
        </w:rPr>
      </w:pPr>
      <w:r>
        <w:rPr>
          <w:sz w:val="28"/>
          <w:szCs w:val="28"/>
        </w:rPr>
        <w:t xml:space="preserve">Представление коллективного результата группы обучающихся в рамках одного направления происходит на общешкольном празднике (мероприятии) в форме творческой презентации, творческого отчёта и пр. </w:t>
      </w:r>
    </w:p>
    <w:p w:rsidR="00065E0F" w:rsidRDefault="00E376DB">
      <w:pPr>
        <w:rPr>
          <w:sz w:val="28"/>
          <w:szCs w:val="28"/>
        </w:rPr>
      </w:pPr>
      <w:r>
        <w:rPr>
          <w:sz w:val="28"/>
          <w:szCs w:val="28"/>
        </w:rPr>
        <w:t xml:space="preserve">Для индивидуальной оценки результатов внеурочной деятельности каждого обучающегося используется портфолио – накопительная система оценивания, характеризующая динамику индивидуальных образовательных достижений. </w:t>
      </w:r>
    </w:p>
    <w:p w:rsidR="00065E0F" w:rsidRDefault="00E376DB">
      <w:pPr>
        <w:rPr>
          <w:sz w:val="28"/>
          <w:szCs w:val="28"/>
        </w:rPr>
      </w:pPr>
      <w:r>
        <w:rPr>
          <w:sz w:val="28"/>
          <w:szCs w:val="28"/>
        </w:rPr>
        <w:t xml:space="preserve"> Цель мониторинга – создание системы организации, сбора, обработки и распространения информации,  отражающей результативность внеурочной деятельности в соответствии с ФГОС НОО.</w:t>
      </w:r>
    </w:p>
    <w:p w:rsidR="00065E0F" w:rsidRDefault="00E376DB">
      <w:pPr>
        <w:rPr>
          <w:sz w:val="28"/>
          <w:szCs w:val="28"/>
        </w:rPr>
      </w:pPr>
      <w:r>
        <w:rPr>
          <w:sz w:val="28"/>
          <w:szCs w:val="28"/>
        </w:rPr>
        <w:t>Объекты мониторинга: все участники образовательного процесса (обучающиеся, родители, педагоги).</w:t>
      </w:r>
    </w:p>
    <w:p w:rsidR="00065E0F" w:rsidRDefault="00E376DB">
      <w:pPr>
        <w:rPr>
          <w:sz w:val="28"/>
          <w:szCs w:val="28"/>
        </w:rPr>
      </w:pPr>
      <w:r>
        <w:rPr>
          <w:sz w:val="28"/>
          <w:szCs w:val="28"/>
        </w:rPr>
        <w:t>Предмет мониторинга: состояние управления процессом организации внеурочной деятельности.</w:t>
      </w:r>
    </w:p>
    <w:p w:rsidR="00065E0F" w:rsidRDefault="00E376DB">
      <w:pPr>
        <w:rPr>
          <w:sz w:val="28"/>
          <w:szCs w:val="28"/>
        </w:rPr>
      </w:pPr>
      <w:r>
        <w:rPr>
          <w:sz w:val="28"/>
          <w:szCs w:val="28"/>
        </w:rPr>
        <w:t>Задачи мониторинга:</w:t>
      </w:r>
    </w:p>
    <w:p w:rsidR="00065E0F" w:rsidRDefault="00E376DB">
      <w:pPr>
        <w:numPr>
          <w:ilvl w:val="0"/>
          <w:numId w:val="11"/>
        </w:numPr>
        <w:rPr>
          <w:sz w:val="28"/>
          <w:szCs w:val="28"/>
        </w:rPr>
      </w:pPr>
      <w:r>
        <w:rPr>
          <w:sz w:val="28"/>
          <w:szCs w:val="28"/>
        </w:rPr>
        <w:lastRenderedPageBreak/>
        <w:t>получение комплексной информации об уровне управления процессом организации внеурочной деятельности в лицее;</w:t>
      </w:r>
    </w:p>
    <w:p w:rsidR="00065E0F" w:rsidRDefault="00E376DB">
      <w:pPr>
        <w:numPr>
          <w:ilvl w:val="0"/>
          <w:numId w:val="11"/>
        </w:numPr>
        <w:rPr>
          <w:sz w:val="28"/>
          <w:szCs w:val="28"/>
        </w:rPr>
      </w:pPr>
      <w:r>
        <w:rPr>
          <w:sz w:val="28"/>
          <w:szCs w:val="28"/>
        </w:rPr>
        <w:t xml:space="preserve">отбор программ внеурочной деятельности с положительной динамикой результатов,  изучение и представление опыта работы их руководителей; </w:t>
      </w:r>
    </w:p>
    <w:p w:rsidR="00065E0F" w:rsidRDefault="00E376DB">
      <w:pPr>
        <w:numPr>
          <w:ilvl w:val="0"/>
          <w:numId w:val="11"/>
        </w:numPr>
        <w:rPr>
          <w:sz w:val="28"/>
          <w:szCs w:val="28"/>
        </w:rPr>
      </w:pPr>
      <w:r>
        <w:rPr>
          <w:sz w:val="28"/>
          <w:szCs w:val="28"/>
        </w:rPr>
        <w:t xml:space="preserve">организация оперативного реагирования на негативные тенденции в системе внеурочной деятельности; </w:t>
      </w:r>
    </w:p>
    <w:p w:rsidR="00065E0F" w:rsidRDefault="00E376DB">
      <w:pPr>
        <w:numPr>
          <w:ilvl w:val="0"/>
          <w:numId w:val="11"/>
        </w:numPr>
        <w:rPr>
          <w:sz w:val="28"/>
          <w:szCs w:val="28"/>
        </w:rPr>
      </w:pPr>
      <w:r>
        <w:rPr>
          <w:sz w:val="28"/>
          <w:szCs w:val="28"/>
        </w:rPr>
        <w:t xml:space="preserve"> подготовка ежегодных отчетов по результатам мониторинга; </w:t>
      </w:r>
    </w:p>
    <w:p w:rsidR="00065E0F" w:rsidRDefault="00E376DB">
      <w:pPr>
        <w:numPr>
          <w:ilvl w:val="0"/>
          <w:numId w:val="11"/>
        </w:numPr>
        <w:rPr>
          <w:sz w:val="28"/>
          <w:szCs w:val="28"/>
        </w:rPr>
      </w:pPr>
      <w:r>
        <w:rPr>
          <w:sz w:val="28"/>
          <w:szCs w:val="28"/>
        </w:rPr>
        <w:t>подготовка методических рекомендаций для организации внеурочной деятельности.</w:t>
      </w:r>
    </w:p>
    <w:p w:rsidR="00065E0F" w:rsidRDefault="00E376DB">
      <w:pPr>
        <w:rPr>
          <w:sz w:val="28"/>
          <w:szCs w:val="28"/>
        </w:rPr>
      </w:pPr>
      <w:r>
        <w:rPr>
          <w:sz w:val="28"/>
          <w:szCs w:val="28"/>
        </w:rPr>
        <w:t>Критерии мониторинговых исследований:</w:t>
      </w:r>
    </w:p>
    <w:p w:rsidR="00065E0F" w:rsidRDefault="00E376DB">
      <w:pPr>
        <w:numPr>
          <w:ilvl w:val="0"/>
          <w:numId w:val="12"/>
        </w:numPr>
        <w:rPr>
          <w:sz w:val="28"/>
          <w:szCs w:val="28"/>
        </w:rPr>
      </w:pPr>
      <w:r>
        <w:rPr>
          <w:sz w:val="28"/>
          <w:szCs w:val="28"/>
        </w:rPr>
        <w:t>личностный рост обучающихся (рост социальной активности, мотивации к активной познавательной и социальной деятельности; коммуникативных, исследовательских компетентностей, креативных и организационных способностей, рефлексивных умений; повышение уровня воспитанности – усвоении гражданских и нравственных норм, духовной культуры, гуманистического основ отношения к окружающему миру и др.);</w:t>
      </w:r>
    </w:p>
    <w:p w:rsidR="00065E0F" w:rsidRDefault="00E376DB">
      <w:pPr>
        <w:numPr>
          <w:ilvl w:val="0"/>
          <w:numId w:val="12"/>
        </w:numPr>
        <w:rPr>
          <w:sz w:val="28"/>
          <w:szCs w:val="28"/>
        </w:rPr>
      </w:pPr>
      <w:r>
        <w:rPr>
          <w:sz w:val="28"/>
          <w:szCs w:val="28"/>
        </w:rPr>
        <w:t>сформированность детского коллектива в рамках секции, кружка, объединения (благоприятный психологический         микроклимат, сплоченность коллектива, высокий   уровень   развития   коллективных   взаимоотношений,   развитость   самоуправления,   наличие традиций и т.п.);</w:t>
      </w:r>
    </w:p>
    <w:p w:rsidR="00065E0F" w:rsidRDefault="00E376DB">
      <w:pPr>
        <w:numPr>
          <w:ilvl w:val="0"/>
          <w:numId w:val="12"/>
        </w:numPr>
        <w:rPr>
          <w:sz w:val="28"/>
          <w:szCs w:val="28"/>
        </w:rPr>
      </w:pPr>
      <w:r>
        <w:rPr>
          <w:sz w:val="28"/>
          <w:szCs w:val="28"/>
        </w:rPr>
        <w:t>качественное повышение уровня организации внеурочной деятельности.</w:t>
      </w:r>
    </w:p>
    <w:p w:rsidR="00065E0F" w:rsidRDefault="00E376DB">
      <w:pPr>
        <w:rPr>
          <w:sz w:val="28"/>
          <w:szCs w:val="28"/>
        </w:rPr>
      </w:pPr>
      <w:r>
        <w:rPr>
          <w:sz w:val="28"/>
          <w:szCs w:val="28"/>
        </w:rPr>
        <w:t>Мониторинг предполагает примерные показатели определения результативности реализации программы:</w:t>
      </w:r>
    </w:p>
    <w:p w:rsidR="00065E0F" w:rsidRDefault="00E376DB">
      <w:pPr>
        <w:numPr>
          <w:ilvl w:val="0"/>
          <w:numId w:val="13"/>
        </w:numPr>
        <w:rPr>
          <w:sz w:val="28"/>
          <w:szCs w:val="28"/>
        </w:rPr>
      </w:pPr>
      <w:r>
        <w:rPr>
          <w:sz w:val="28"/>
          <w:szCs w:val="28"/>
        </w:rPr>
        <w:t>рост личностных достижений всех субъектов деятельности;</w:t>
      </w:r>
    </w:p>
    <w:p w:rsidR="00065E0F" w:rsidRDefault="00E376DB">
      <w:pPr>
        <w:numPr>
          <w:ilvl w:val="0"/>
          <w:numId w:val="13"/>
        </w:numPr>
        <w:rPr>
          <w:sz w:val="28"/>
          <w:szCs w:val="28"/>
        </w:rPr>
      </w:pPr>
      <w:r>
        <w:rPr>
          <w:sz w:val="28"/>
          <w:szCs w:val="28"/>
        </w:rPr>
        <w:t>удовлетворенность участников внеурочной деятельности уровнем и качеством образовательных услуг;</w:t>
      </w:r>
    </w:p>
    <w:p w:rsidR="00065E0F" w:rsidRDefault="00E376DB">
      <w:pPr>
        <w:numPr>
          <w:ilvl w:val="0"/>
          <w:numId w:val="13"/>
        </w:numPr>
        <w:rPr>
          <w:sz w:val="28"/>
          <w:szCs w:val="28"/>
        </w:rPr>
      </w:pPr>
      <w:r>
        <w:rPr>
          <w:sz w:val="28"/>
          <w:szCs w:val="28"/>
        </w:rPr>
        <w:t>востребованность форм и мероприятий внеурочной деятельности;</w:t>
      </w:r>
    </w:p>
    <w:p w:rsidR="00065E0F" w:rsidRDefault="00E376DB">
      <w:pPr>
        <w:numPr>
          <w:ilvl w:val="0"/>
          <w:numId w:val="13"/>
        </w:numPr>
        <w:rPr>
          <w:sz w:val="28"/>
          <w:szCs w:val="28"/>
        </w:rPr>
      </w:pPr>
      <w:r>
        <w:rPr>
          <w:sz w:val="28"/>
          <w:szCs w:val="28"/>
        </w:rPr>
        <w:t>расширение познавательных интересов, образовательных запросов  обучающихся в рамках учебной и внеурочной работы;</w:t>
      </w:r>
    </w:p>
    <w:p w:rsidR="00065E0F" w:rsidRDefault="00E376DB">
      <w:pPr>
        <w:numPr>
          <w:ilvl w:val="0"/>
          <w:numId w:val="13"/>
        </w:numPr>
        <w:rPr>
          <w:sz w:val="28"/>
          <w:szCs w:val="28"/>
        </w:rPr>
      </w:pPr>
      <w:r>
        <w:rPr>
          <w:sz w:val="28"/>
          <w:szCs w:val="28"/>
        </w:rPr>
        <w:t>положительная динамика участия школьников в творческих коллективах, студиях системы дополнительного образования школьного/ муниципального/регионального/всероссийского уровней;</w:t>
      </w:r>
    </w:p>
    <w:p w:rsidR="00065E0F" w:rsidRDefault="00E376DB">
      <w:pPr>
        <w:numPr>
          <w:ilvl w:val="0"/>
          <w:numId w:val="13"/>
        </w:numPr>
        <w:rPr>
          <w:sz w:val="28"/>
          <w:szCs w:val="28"/>
        </w:rPr>
      </w:pPr>
      <w:r>
        <w:rPr>
          <w:sz w:val="28"/>
          <w:szCs w:val="28"/>
        </w:rPr>
        <w:t>положительная динамика участия в творческих конкурсах, фестивалях, выставках и т.п. школьного / муниципального/регионального /всероссийского уровней;</w:t>
      </w:r>
    </w:p>
    <w:p w:rsidR="00065E0F" w:rsidRDefault="00E376DB">
      <w:pPr>
        <w:numPr>
          <w:ilvl w:val="0"/>
          <w:numId w:val="13"/>
        </w:numPr>
        <w:rPr>
          <w:sz w:val="28"/>
          <w:szCs w:val="28"/>
        </w:rPr>
      </w:pPr>
      <w:r>
        <w:rPr>
          <w:sz w:val="28"/>
          <w:szCs w:val="28"/>
        </w:rPr>
        <w:t xml:space="preserve"> успешность участия школьников в проектах различного уровня  (победители </w:t>
      </w:r>
      <w:proofErr w:type="gramStart"/>
      <w:r>
        <w:rPr>
          <w:sz w:val="28"/>
          <w:szCs w:val="28"/>
        </w:rPr>
        <w:t>в</w:t>
      </w:r>
      <w:proofErr w:type="gramEnd"/>
      <w:r>
        <w:rPr>
          <w:sz w:val="28"/>
          <w:szCs w:val="28"/>
        </w:rPr>
        <w:t xml:space="preserve">  %  </w:t>
      </w:r>
      <w:proofErr w:type="gramStart"/>
      <w:r>
        <w:rPr>
          <w:sz w:val="28"/>
          <w:szCs w:val="28"/>
        </w:rPr>
        <w:t>к</w:t>
      </w:r>
      <w:proofErr w:type="gramEnd"/>
      <w:r>
        <w:rPr>
          <w:sz w:val="28"/>
          <w:szCs w:val="28"/>
        </w:rPr>
        <w:t xml:space="preserve"> общему количеству школьников);</w:t>
      </w:r>
    </w:p>
    <w:p w:rsidR="00065E0F" w:rsidRDefault="00E376DB">
      <w:pPr>
        <w:numPr>
          <w:ilvl w:val="0"/>
          <w:numId w:val="13"/>
        </w:numPr>
        <w:rPr>
          <w:sz w:val="28"/>
          <w:szCs w:val="28"/>
        </w:rPr>
      </w:pPr>
      <w:r>
        <w:rPr>
          <w:sz w:val="28"/>
          <w:szCs w:val="28"/>
        </w:rPr>
        <w:t>расширение спектра образовательных программ внеурочной деятельности, взаимодополняющий и интеграционный характер их содержания;</w:t>
      </w:r>
    </w:p>
    <w:p w:rsidR="00065E0F" w:rsidRDefault="00E376DB">
      <w:pPr>
        <w:numPr>
          <w:ilvl w:val="0"/>
          <w:numId w:val="13"/>
        </w:numPr>
        <w:rPr>
          <w:sz w:val="28"/>
          <w:szCs w:val="28"/>
        </w:rPr>
      </w:pPr>
      <w:r>
        <w:rPr>
          <w:sz w:val="28"/>
          <w:szCs w:val="28"/>
        </w:rPr>
        <w:t xml:space="preserve">повышение эффективности применения педагогами продуктивных технологий в воспитании, используемых  внеаудиторных форм деятельности и активное формирование банка авторских образовательных программ, методических разработок; </w:t>
      </w:r>
    </w:p>
    <w:p w:rsidR="00065E0F" w:rsidRDefault="00E376DB">
      <w:pPr>
        <w:numPr>
          <w:ilvl w:val="0"/>
          <w:numId w:val="13"/>
        </w:numPr>
        <w:rPr>
          <w:sz w:val="28"/>
          <w:szCs w:val="28"/>
        </w:rPr>
      </w:pPr>
      <w:r>
        <w:rPr>
          <w:sz w:val="28"/>
          <w:szCs w:val="28"/>
        </w:rPr>
        <w:lastRenderedPageBreak/>
        <w:t xml:space="preserve">расширение социально-педагогического партнерства; </w:t>
      </w:r>
    </w:p>
    <w:p w:rsidR="00065E0F" w:rsidRDefault="00E376DB">
      <w:pPr>
        <w:numPr>
          <w:ilvl w:val="0"/>
          <w:numId w:val="13"/>
        </w:numPr>
        <w:rPr>
          <w:sz w:val="28"/>
          <w:szCs w:val="28"/>
        </w:rPr>
      </w:pPr>
      <w:r>
        <w:rPr>
          <w:sz w:val="28"/>
          <w:szCs w:val="28"/>
        </w:rPr>
        <w:t>общественная экспертиза внеурочной деятельности школы (публикации, отзывы, сертификаты, экспертные заключения,  благодарности и т.п.);</w:t>
      </w:r>
    </w:p>
    <w:p w:rsidR="00065E0F" w:rsidRDefault="00E376DB">
      <w:pPr>
        <w:numPr>
          <w:ilvl w:val="0"/>
          <w:numId w:val="13"/>
        </w:numPr>
        <w:rPr>
          <w:sz w:val="28"/>
          <w:szCs w:val="28"/>
        </w:rPr>
      </w:pPr>
      <w:r>
        <w:rPr>
          <w:sz w:val="28"/>
          <w:szCs w:val="28"/>
        </w:rPr>
        <w:t>расширение использования материально-технического и ресурсного обеспечения  внеурочной деятельности;</w:t>
      </w:r>
    </w:p>
    <w:p w:rsidR="00065E0F" w:rsidRDefault="00E376DB">
      <w:pPr>
        <w:numPr>
          <w:ilvl w:val="0"/>
          <w:numId w:val="13"/>
        </w:numPr>
        <w:rPr>
          <w:sz w:val="28"/>
          <w:szCs w:val="28"/>
        </w:rPr>
      </w:pPr>
      <w:r>
        <w:rPr>
          <w:sz w:val="28"/>
          <w:szCs w:val="28"/>
        </w:rPr>
        <w:t>сохранность контингента всех направлений внеурочной работы.</w:t>
      </w:r>
    </w:p>
    <w:p w:rsidR="00065E0F" w:rsidRDefault="00E376DB">
      <w:pPr>
        <w:rPr>
          <w:sz w:val="28"/>
          <w:szCs w:val="28"/>
        </w:rPr>
      </w:pPr>
      <w:r>
        <w:rPr>
          <w:sz w:val="28"/>
          <w:szCs w:val="28"/>
        </w:rPr>
        <w:t>Для  оценки эффективности деятельности школы по направлениям внеурочной деятельности возможно использование карты  достижений (индивидуальные результаты учащихся по направлениям). Для представления результатов достижений используются также такие формы, как выставка достижений учащихся, самооценка, педагогический мониторинг, творческие работы, самоанализ, наблюдения и др.</w:t>
      </w:r>
    </w:p>
    <w:p w:rsidR="00065E0F" w:rsidRDefault="00E376DB">
      <w:pPr>
        <w:rPr>
          <w:sz w:val="28"/>
          <w:szCs w:val="28"/>
        </w:rPr>
      </w:pPr>
      <w:r>
        <w:rPr>
          <w:sz w:val="28"/>
          <w:szCs w:val="28"/>
        </w:rPr>
        <w:t>Система оценки  результатов внеурочной деятельности</w:t>
      </w:r>
    </w:p>
    <w:tbl>
      <w:tblPr>
        <w:tblW w:w="10558" w:type="dxa"/>
        <w:tblLayout w:type="fixed"/>
        <w:tblCellMar>
          <w:left w:w="5" w:type="dxa"/>
          <w:right w:w="5" w:type="dxa"/>
        </w:tblCellMar>
        <w:tblLook w:val="04A0"/>
      </w:tblPr>
      <w:tblGrid>
        <w:gridCol w:w="915"/>
        <w:gridCol w:w="819"/>
        <w:gridCol w:w="2983"/>
        <w:gridCol w:w="2500"/>
        <w:gridCol w:w="1826"/>
        <w:gridCol w:w="1515"/>
      </w:tblGrid>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bookmarkStart w:id="0" w:name="079fbfabc5e3a3dfc8766ab0df0dc0b1f6923b6f"/>
            <w:bookmarkStart w:id="1" w:name="0"/>
            <w:bookmarkEnd w:id="0"/>
            <w:bookmarkEnd w:id="1"/>
            <w:r>
              <w:t>Система оценки результатов</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Индивидуальная  оценка</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Коллективный результат</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Оценка эффективности по направлениям внеурочной деятельности</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Основные функции оценки</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Диагностирующая</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Диагностирующая и корректирующая</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Диагностирующая и контролирующая</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Форма предоставления результатов</w:t>
            </w:r>
          </w:p>
          <w:p w:rsidR="00065E0F" w:rsidRDefault="00E376DB">
            <w:pPr>
              <w:widowControl w:val="0"/>
            </w:pPr>
            <w:r>
              <w:t>результатов</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Портфолио</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Творческий отчет / презентация и пр.</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Карта достижений (суммирование индивидуальных результатов обучающихся в рамках одного направления).  Оценка проекта.</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Содержание</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numPr>
                <w:ilvl w:val="0"/>
                <w:numId w:val="14"/>
              </w:numPr>
            </w:pPr>
            <w:r>
              <w:t>Оценка освоения программы внеурочной деятельности (педагог).</w:t>
            </w:r>
          </w:p>
          <w:p w:rsidR="00065E0F" w:rsidRDefault="00E376DB">
            <w:pPr>
              <w:widowControl w:val="0"/>
              <w:numPr>
                <w:ilvl w:val="0"/>
                <w:numId w:val="14"/>
              </w:numPr>
            </w:pPr>
            <w:r>
              <w:t>Участие в мероприятиях различного уровня.</w:t>
            </w:r>
          </w:p>
          <w:p w:rsidR="00065E0F" w:rsidRDefault="00E376DB">
            <w:pPr>
              <w:widowControl w:val="0"/>
              <w:numPr>
                <w:ilvl w:val="0"/>
                <w:numId w:val="14"/>
              </w:numPr>
            </w:pPr>
            <w:r>
              <w:t>Дипломы, сертификаты, награды и пр.</w:t>
            </w:r>
          </w:p>
          <w:p w:rsidR="00065E0F" w:rsidRDefault="00E376DB">
            <w:pPr>
              <w:widowControl w:val="0"/>
              <w:numPr>
                <w:ilvl w:val="0"/>
                <w:numId w:val="14"/>
              </w:numPr>
            </w:pPr>
            <w:r>
              <w:t>Самоанализ</w:t>
            </w:r>
          </w:p>
          <w:p w:rsidR="00065E0F" w:rsidRDefault="00E376DB">
            <w:pPr>
              <w:widowControl w:val="0"/>
              <w:numPr>
                <w:ilvl w:val="0"/>
                <w:numId w:val="14"/>
              </w:numPr>
            </w:pPr>
            <w:r>
              <w:t>Другое.</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numPr>
                <w:ilvl w:val="0"/>
                <w:numId w:val="15"/>
              </w:numPr>
            </w:pPr>
            <w:r>
              <w:t>Продукт совместной деятельности / проекта.</w:t>
            </w:r>
          </w:p>
          <w:p w:rsidR="00065E0F" w:rsidRDefault="00E376DB">
            <w:pPr>
              <w:widowControl w:val="0"/>
              <w:numPr>
                <w:ilvl w:val="0"/>
                <w:numId w:val="15"/>
              </w:numPr>
            </w:pPr>
            <w:r>
              <w:t>Внешняя экспертиза коллективного творчества</w:t>
            </w:r>
          </w:p>
          <w:p w:rsidR="00065E0F" w:rsidRDefault="00E376DB">
            <w:pPr>
              <w:widowControl w:val="0"/>
              <w:numPr>
                <w:ilvl w:val="0"/>
                <w:numId w:val="15"/>
              </w:numPr>
            </w:pPr>
            <w:r>
              <w:t>Награды, сертификаты, поощрения.</w:t>
            </w:r>
          </w:p>
          <w:p w:rsidR="00065E0F" w:rsidRDefault="00E376DB">
            <w:pPr>
              <w:widowControl w:val="0"/>
              <w:numPr>
                <w:ilvl w:val="0"/>
                <w:numId w:val="15"/>
              </w:numPr>
            </w:pPr>
            <w:r>
              <w:t>Материалы рефлексии</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numPr>
                <w:ilvl w:val="0"/>
                <w:numId w:val="16"/>
              </w:numPr>
            </w:pPr>
            <w:r>
              <w:t>Индивидуальные результаты в рамках одного направления (заместители директора по УВР и ВР)</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Этапы диагностики</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Входная диагностика, диагностика в конце года и по окончании освоения программы (как показатели динамики)</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В конце года или отчетного периода.</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В конце года.</w:t>
            </w:r>
          </w:p>
          <w:p w:rsidR="00065E0F" w:rsidRDefault="00E376DB">
            <w:pPr>
              <w:widowControl w:val="0"/>
            </w:pPr>
            <w:r>
              <w:t xml:space="preserve">По окончании </w:t>
            </w:r>
            <w:proofErr w:type="spellStart"/>
            <w:r>
              <w:t>мультипроекта</w:t>
            </w:r>
            <w:proofErr w:type="spellEnd"/>
            <w:r>
              <w:t>.</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Формы оценивания</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Персонифицированная и не персонифицированная</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Не персонифицированная</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Не персонифицированная</w:t>
            </w:r>
          </w:p>
        </w:tc>
      </w:tr>
      <w:tr w:rsidR="00065E0F">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Инструменты оценивания</w:t>
            </w:r>
          </w:p>
        </w:tc>
        <w:tc>
          <w:tcPr>
            <w:tcW w:w="298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Критерии оценки портфолио</w:t>
            </w:r>
          </w:p>
          <w:p w:rsidR="00065E0F" w:rsidRDefault="00E376DB">
            <w:pPr>
              <w:widowControl w:val="0"/>
            </w:pPr>
            <w:r>
              <w:t>(Положение о портфолио)</w:t>
            </w:r>
          </w:p>
        </w:tc>
        <w:tc>
          <w:tcPr>
            <w:tcW w:w="250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Критерии оценки продуктов деятельности</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Технологическая карта оценки эффективности.</w:t>
            </w:r>
          </w:p>
          <w:p w:rsidR="00065E0F" w:rsidRDefault="00E376DB">
            <w:pPr>
              <w:widowControl w:val="0"/>
            </w:pPr>
            <w:r>
              <w:t>Критерии оценки проекта (Положение о проектной деятельности)</w:t>
            </w:r>
          </w:p>
        </w:tc>
      </w:tr>
      <w:tr w:rsidR="00065E0F">
        <w:trPr>
          <w:trHeight w:val="142"/>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b/>
                <w:bCs/>
                <w:sz w:val="28"/>
                <w:szCs w:val="28"/>
              </w:rPr>
              <w:t>Воспитательный процесс</w:t>
            </w:r>
          </w:p>
        </w:tc>
        <w:tc>
          <w:tcPr>
            <w:tcW w:w="1515" w:type="dxa"/>
          </w:tcPr>
          <w:p w:rsidR="00065E0F" w:rsidRDefault="00065E0F">
            <w:pPr>
              <w:widowControl w:val="0"/>
            </w:pPr>
          </w:p>
        </w:tc>
      </w:tr>
      <w:tr w:rsidR="00065E0F">
        <w:trPr>
          <w:trHeight w:val="328"/>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1. Соответствие основных направлений и содержания воспитательной работы целям и задачам школы.</w:t>
            </w:r>
          </w:p>
        </w:tc>
        <w:tc>
          <w:tcPr>
            <w:tcW w:w="1515" w:type="dxa"/>
          </w:tcPr>
          <w:p w:rsidR="00065E0F" w:rsidRDefault="00065E0F">
            <w:pPr>
              <w:widowControl w:val="0"/>
            </w:pPr>
          </w:p>
        </w:tc>
      </w:tr>
      <w:tr w:rsidR="00065E0F">
        <w:trPr>
          <w:trHeight w:val="326"/>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2. Формы внеурочной деятельности, их соответствие интересам</w:t>
            </w:r>
          </w:p>
          <w:p w:rsidR="00065E0F" w:rsidRDefault="00E376DB">
            <w:pPr>
              <w:pStyle w:val="Default"/>
              <w:widowControl w:val="0"/>
              <w:rPr>
                <w:sz w:val="28"/>
                <w:szCs w:val="28"/>
              </w:rPr>
            </w:pPr>
            <w:r>
              <w:rPr>
                <w:sz w:val="28"/>
                <w:szCs w:val="28"/>
              </w:rPr>
              <w:t>и возрастным особенностям школьников.</w:t>
            </w:r>
          </w:p>
        </w:tc>
        <w:tc>
          <w:tcPr>
            <w:tcW w:w="1515" w:type="dxa"/>
          </w:tcPr>
          <w:p w:rsidR="00065E0F" w:rsidRDefault="00065E0F">
            <w:pPr>
              <w:widowControl w:val="0"/>
            </w:pPr>
          </w:p>
        </w:tc>
      </w:tr>
      <w:tr w:rsidR="00065E0F">
        <w:trPr>
          <w:trHeight w:val="145"/>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3. Охват обучающихся внеурочной деятельностью</w:t>
            </w:r>
          </w:p>
        </w:tc>
        <w:tc>
          <w:tcPr>
            <w:tcW w:w="1515" w:type="dxa"/>
          </w:tcPr>
          <w:p w:rsidR="00065E0F" w:rsidRDefault="00065E0F">
            <w:pPr>
              <w:widowControl w:val="0"/>
            </w:pPr>
          </w:p>
        </w:tc>
      </w:tr>
      <w:tr w:rsidR="00065E0F">
        <w:trPr>
          <w:trHeight w:val="327"/>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4. Вовлечение во внеурочную деятельность детей и подростков с девиантным поведением</w:t>
            </w:r>
          </w:p>
        </w:tc>
        <w:tc>
          <w:tcPr>
            <w:tcW w:w="1515" w:type="dxa"/>
          </w:tcPr>
          <w:p w:rsidR="00065E0F" w:rsidRDefault="00065E0F">
            <w:pPr>
              <w:widowControl w:val="0"/>
            </w:pPr>
          </w:p>
        </w:tc>
      </w:tr>
      <w:tr w:rsidR="00065E0F">
        <w:trPr>
          <w:trHeight w:val="328"/>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5. Самоуправление: органы самоуправления и число, вовлеченных в их работу обучающихся</w:t>
            </w:r>
          </w:p>
        </w:tc>
        <w:tc>
          <w:tcPr>
            <w:tcW w:w="1515" w:type="dxa"/>
          </w:tcPr>
          <w:p w:rsidR="00065E0F" w:rsidRDefault="00065E0F">
            <w:pPr>
              <w:widowControl w:val="0"/>
            </w:pPr>
          </w:p>
        </w:tc>
      </w:tr>
      <w:tr w:rsidR="00065E0F">
        <w:trPr>
          <w:trHeight w:val="328"/>
        </w:trPr>
        <w:tc>
          <w:tcPr>
            <w:tcW w:w="914" w:type="dxa"/>
          </w:tcPr>
          <w:p w:rsidR="00065E0F" w:rsidRDefault="00065E0F">
            <w:pPr>
              <w:pStyle w:val="Default"/>
              <w:widowControl w:val="0"/>
              <w:rPr>
                <w:sz w:val="28"/>
                <w:szCs w:val="28"/>
              </w:rPr>
            </w:pPr>
          </w:p>
        </w:tc>
        <w:tc>
          <w:tcPr>
            <w:tcW w:w="8128" w:type="dxa"/>
            <w:gridSpan w:val="4"/>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sz w:val="28"/>
                <w:szCs w:val="28"/>
              </w:rPr>
            </w:pPr>
            <w:r>
              <w:rPr>
                <w:sz w:val="28"/>
                <w:szCs w:val="28"/>
              </w:rPr>
              <w:t>6. Вовлечение обучающихся в детские общественные организации.</w:t>
            </w:r>
          </w:p>
        </w:tc>
        <w:tc>
          <w:tcPr>
            <w:tcW w:w="1515" w:type="dxa"/>
          </w:tcPr>
          <w:p w:rsidR="00065E0F" w:rsidRDefault="00065E0F">
            <w:pPr>
              <w:widowControl w:val="0"/>
            </w:pPr>
          </w:p>
        </w:tc>
      </w:tr>
    </w:tbl>
    <w:p w:rsidR="00065E0F" w:rsidRDefault="00065E0F">
      <w:pPr>
        <w:jc w:val="center"/>
        <w:rPr>
          <w:sz w:val="26"/>
          <w:szCs w:val="26"/>
        </w:rPr>
      </w:pPr>
    </w:p>
    <w:p w:rsidR="00065E0F" w:rsidRDefault="00E376DB">
      <w:pPr>
        <w:jc w:val="center"/>
        <w:rPr>
          <w:b/>
          <w:sz w:val="28"/>
          <w:szCs w:val="28"/>
        </w:rPr>
      </w:pPr>
      <w:r>
        <w:rPr>
          <w:b/>
          <w:sz w:val="28"/>
          <w:szCs w:val="28"/>
        </w:rPr>
        <w:t>3.5 Описание дополнительных критериев</w:t>
      </w:r>
    </w:p>
    <w:p w:rsidR="00065E0F" w:rsidRDefault="00E376DB">
      <w:pPr>
        <w:pStyle w:val="Default"/>
        <w:rPr>
          <w:sz w:val="28"/>
          <w:szCs w:val="28"/>
        </w:rPr>
      </w:pPr>
      <w:r>
        <w:rPr>
          <w:b/>
          <w:bCs/>
          <w:sz w:val="28"/>
          <w:szCs w:val="28"/>
        </w:rPr>
        <w:t xml:space="preserve">Вариативная составляющая: </w:t>
      </w:r>
    </w:p>
    <w:p w:rsidR="00065E0F" w:rsidRDefault="00E376DB">
      <w:pPr>
        <w:pStyle w:val="Default"/>
        <w:rPr>
          <w:b/>
          <w:bCs/>
          <w:sz w:val="28"/>
          <w:szCs w:val="28"/>
        </w:rPr>
      </w:pPr>
      <w:r>
        <w:rPr>
          <w:b/>
          <w:bCs/>
          <w:sz w:val="28"/>
          <w:szCs w:val="28"/>
        </w:rPr>
        <w:t xml:space="preserve">Критерии результатов реализации Программы развития </w:t>
      </w:r>
    </w:p>
    <w:p w:rsidR="00065E0F" w:rsidRDefault="00E376DB">
      <w:pPr>
        <w:pStyle w:val="Default"/>
        <w:rPr>
          <w:sz w:val="28"/>
          <w:szCs w:val="28"/>
        </w:rPr>
      </w:pPr>
      <w:r>
        <w:rPr>
          <w:b/>
          <w:bCs/>
          <w:sz w:val="28"/>
          <w:szCs w:val="28"/>
        </w:rPr>
        <w:t xml:space="preserve">Развитие инновационного потенциала школы </w:t>
      </w:r>
    </w:p>
    <w:p w:rsidR="00065E0F" w:rsidRDefault="00E376DB">
      <w:pPr>
        <w:pStyle w:val="Default"/>
        <w:spacing w:after="47"/>
        <w:rPr>
          <w:sz w:val="28"/>
          <w:szCs w:val="28"/>
        </w:rPr>
      </w:pPr>
      <w:r>
        <w:rPr>
          <w:sz w:val="28"/>
          <w:szCs w:val="28"/>
        </w:rPr>
        <w:t xml:space="preserve">1. Наличие учебно-методического комплекса, обеспечивающего реализацию образовательных программ основной школы. </w:t>
      </w:r>
    </w:p>
    <w:p w:rsidR="00065E0F" w:rsidRDefault="00E376DB">
      <w:pPr>
        <w:pStyle w:val="Default"/>
        <w:spacing w:after="47"/>
        <w:rPr>
          <w:sz w:val="28"/>
          <w:szCs w:val="28"/>
        </w:rPr>
      </w:pPr>
      <w:r>
        <w:rPr>
          <w:sz w:val="28"/>
          <w:szCs w:val="28"/>
        </w:rPr>
        <w:t xml:space="preserve">2. Наличие фондов учебно-познавательных и учебно-практических задач. </w:t>
      </w:r>
    </w:p>
    <w:p w:rsidR="00065E0F" w:rsidRDefault="00E376DB">
      <w:pPr>
        <w:pStyle w:val="Default"/>
        <w:spacing w:after="47"/>
        <w:rPr>
          <w:sz w:val="28"/>
          <w:szCs w:val="28"/>
        </w:rPr>
      </w:pPr>
      <w:r>
        <w:rPr>
          <w:sz w:val="28"/>
          <w:szCs w:val="28"/>
        </w:rPr>
        <w:t xml:space="preserve">3. Наличие фонда оценочных средств. </w:t>
      </w:r>
    </w:p>
    <w:p w:rsidR="00065E0F" w:rsidRDefault="00E376DB">
      <w:pPr>
        <w:pStyle w:val="Default"/>
        <w:spacing w:after="47"/>
        <w:rPr>
          <w:sz w:val="28"/>
          <w:szCs w:val="28"/>
        </w:rPr>
      </w:pPr>
      <w:r>
        <w:rPr>
          <w:sz w:val="28"/>
          <w:szCs w:val="28"/>
        </w:rPr>
        <w:t xml:space="preserve">4. Создание информационной инфраструктуры школы, обеспечивающей качество управленческих решений, направленных на оптимизацию условий образовательной деятельности. </w:t>
      </w:r>
    </w:p>
    <w:p w:rsidR="00065E0F" w:rsidRDefault="00E376DB">
      <w:pPr>
        <w:pStyle w:val="Default"/>
        <w:rPr>
          <w:color w:val="auto"/>
        </w:rPr>
      </w:pPr>
      <w:r>
        <w:rPr>
          <w:sz w:val="28"/>
          <w:szCs w:val="28"/>
        </w:rPr>
        <w:t xml:space="preserve">5. Организация эффективного сетевого взаимодействия с социальными партнерами школы. </w:t>
      </w:r>
    </w:p>
    <w:p w:rsidR="00065E0F" w:rsidRDefault="00E376DB">
      <w:pPr>
        <w:pStyle w:val="Default"/>
        <w:rPr>
          <w:color w:val="auto"/>
          <w:sz w:val="28"/>
          <w:szCs w:val="28"/>
        </w:rPr>
      </w:pPr>
      <w:r>
        <w:rPr>
          <w:color w:val="auto"/>
          <w:sz w:val="28"/>
          <w:szCs w:val="28"/>
        </w:rPr>
        <w:t xml:space="preserve">6. Создание эффективной системы управления инновациями. </w:t>
      </w:r>
    </w:p>
    <w:p w:rsidR="00065E0F" w:rsidRDefault="00065E0F">
      <w:pPr>
        <w:pStyle w:val="Default"/>
        <w:rPr>
          <w:color w:val="auto"/>
          <w:sz w:val="28"/>
          <w:szCs w:val="28"/>
        </w:rPr>
      </w:pPr>
    </w:p>
    <w:p w:rsidR="00065E0F" w:rsidRDefault="00E376DB">
      <w:pPr>
        <w:pStyle w:val="Default"/>
        <w:rPr>
          <w:color w:val="auto"/>
          <w:sz w:val="28"/>
          <w:szCs w:val="28"/>
        </w:rPr>
      </w:pPr>
      <w:r>
        <w:rPr>
          <w:b/>
          <w:bCs/>
          <w:color w:val="auto"/>
          <w:sz w:val="28"/>
          <w:szCs w:val="28"/>
        </w:rPr>
        <w:t xml:space="preserve">Создание эффективной системы управления качеством образования </w:t>
      </w:r>
    </w:p>
    <w:p w:rsidR="00065E0F" w:rsidRDefault="00E376DB">
      <w:pPr>
        <w:pStyle w:val="Default"/>
        <w:spacing w:after="49"/>
        <w:rPr>
          <w:color w:val="auto"/>
          <w:sz w:val="28"/>
          <w:szCs w:val="28"/>
        </w:rPr>
      </w:pPr>
      <w:r>
        <w:rPr>
          <w:color w:val="auto"/>
          <w:sz w:val="28"/>
          <w:szCs w:val="28"/>
        </w:rPr>
        <w:t xml:space="preserve">1. Эффективность управленческих действий по обеспечению качества образования. </w:t>
      </w:r>
    </w:p>
    <w:p w:rsidR="00065E0F" w:rsidRDefault="00E376DB">
      <w:pPr>
        <w:pStyle w:val="Default"/>
        <w:spacing w:after="49"/>
        <w:rPr>
          <w:color w:val="auto"/>
          <w:sz w:val="28"/>
          <w:szCs w:val="28"/>
        </w:rPr>
      </w:pPr>
      <w:r>
        <w:rPr>
          <w:color w:val="auto"/>
          <w:sz w:val="28"/>
          <w:szCs w:val="28"/>
        </w:rPr>
        <w:t xml:space="preserve">2. Эффективность действий по созданию системы взаимодействия педагогов, служб сопровождения для создания системы оптимального соотношения основного и дополнительного образования школьников. </w:t>
      </w:r>
    </w:p>
    <w:p w:rsidR="00065E0F" w:rsidRDefault="00E376DB">
      <w:pPr>
        <w:pStyle w:val="Default"/>
        <w:spacing w:after="49"/>
        <w:rPr>
          <w:color w:val="auto"/>
          <w:sz w:val="28"/>
          <w:szCs w:val="28"/>
        </w:rPr>
      </w:pPr>
      <w:r>
        <w:rPr>
          <w:color w:val="auto"/>
          <w:sz w:val="28"/>
          <w:szCs w:val="28"/>
        </w:rPr>
        <w:t xml:space="preserve">3. Организация эффективного сетевого взаимодействия с социальными партнерами школы. </w:t>
      </w:r>
    </w:p>
    <w:p w:rsidR="00065E0F" w:rsidRDefault="00E376DB">
      <w:pPr>
        <w:pStyle w:val="Default"/>
        <w:spacing w:after="49"/>
        <w:rPr>
          <w:color w:val="auto"/>
          <w:sz w:val="28"/>
          <w:szCs w:val="28"/>
        </w:rPr>
      </w:pPr>
      <w:r>
        <w:rPr>
          <w:color w:val="auto"/>
          <w:sz w:val="28"/>
          <w:szCs w:val="28"/>
        </w:rPr>
        <w:t xml:space="preserve">4. Эффективность управленческих действий по созданию условий для развития профессиональной компетентности педагогов школы. </w:t>
      </w:r>
    </w:p>
    <w:p w:rsidR="00065E0F" w:rsidRDefault="00E376DB">
      <w:pPr>
        <w:pStyle w:val="Default"/>
        <w:rPr>
          <w:color w:val="auto"/>
          <w:sz w:val="28"/>
          <w:szCs w:val="28"/>
        </w:rPr>
      </w:pPr>
      <w:r>
        <w:rPr>
          <w:color w:val="auto"/>
          <w:sz w:val="28"/>
          <w:szCs w:val="28"/>
        </w:rPr>
        <w:t xml:space="preserve">5. Эффективность управленческой деятельности по материально-техническому оснащению образовательного процесса. </w:t>
      </w:r>
    </w:p>
    <w:p w:rsidR="00065E0F" w:rsidRDefault="00065E0F">
      <w:pPr>
        <w:pStyle w:val="Default"/>
        <w:rPr>
          <w:color w:val="auto"/>
          <w:sz w:val="28"/>
          <w:szCs w:val="28"/>
        </w:rPr>
      </w:pPr>
    </w:p>
    <w:p w:rsidR="00065E0F" w:rsidRDefault="00065E0F">
      <w:pPr>
        <w:pStyle w:val="Default"/>
        <w:rPr>
          <w:color w:val="auto"/>
          <w:sz w:val="28"/>
          <w:szCs w:val="28"/>
        </w:rPr>
      </w:pPr>
    </w:p>
    <w:p w:rsidR="00065E0F" w:rsidRDefault="00E376DB">
      <w:pPr>
        <w:pStyle w:val="Default"/>
        <w:rPr>
          <w:color w:val="auto"/>
          <w:sz w:val="28"/>
          <w:szCs w:val="28"/>
        </w:rPr>
      </w:pPr>
      <w:r>
        <w:rPr>
          <w:b/>
          <w:bCs/>
          <w:color w:val="auto"/>
          <w:sz w:val="28"/>
          <w:szCs w:val="28"/>
        </w:rPr>
        <w:t xml:space="preserve">Критерии эффективности результатов реализации Программы развития </w:t>
      </w:r>
    </w:p>
    <w:p w:rsidR="00065E0F" w:rsidRDefault="00E376DB">
      <w:pPr>
        <w:pStyle w:val="Default"/>
        <w:spacing w:after="47"/>
        <w:rPr>
          <w:color w:val="auto"/>
          <w:sz w:val="28"/>
          <w:szCs w:val="28"/>
        </w:rPr>
      </w:pPr>
      <w:r>
        <w:rPr>
          <w:color w:val="auto"/>
          <w:sz w:val="28"/>
          <w:szCs w:val="28"/>
        </w:rPr>
        <w:lastRenderedPageBreak/>
        <w:t xml:space="preserve">1. Повышение позиции школы в рейтинге школ, функционирующих в аналогичных условиях, по показателю качества результатов образования. </w:t>
      </w:r>
    </w:p>
    <w:p w:rsidR="00065E0F" w:rsidRDefault="00E376DB">
      <w:pPr>
        <w:pStyle w:val="Default"/>
        <w:spacing w:after="47"/>
        <w:rPr>
          <w:color w:val="auto"/>
          <w:sz w:val="28"/>
          <w:szCs w:val="28"/>
        </w:rPr>
      </w:pPr>
      <w:r>
        <w:rPr>
          <w:color w:val="auto"/>
          <w:sz w:val="28"/>
          <w:szCs w:val="28"/>
        </w:rPr>
        <w:t xml:space="preserve">2. Удовлетворенность родителей и обучающихся качеством и эффективностью образовательной системы школы. </w:t>
      </w:r>
    </w:p>
    <w:p w:rsidR="00065E0F" w:rsidRDefault="00E376DB">
      <w:pPr>
        <w:pStyle w:val="Default"/>
        <w:spacing w:after="47"/>
        <w:rPr>
          <w:color w:val="auto"/>
          <w:sz w:val="28"/>
          <w:szCs w:val="28"/>
        </w:rPr>
      </w:pPr>
      <w:r>
        <w:rPr>
          <w:color w:val="auto"/>
          <w:sz w:val="28"/>
          <w:szCs w:val="28"/>
        </w:rPr>
        <w:t xml:space="preserve">3. Рост образовательных и творческих индивидуальных достижений школьников </w:t>
      </w:r>
    </w:p>
    <w:p w:rsidR="00065E0F" w:rsidRDefault="00E376DB">
      <w:pPr>
        <w:pStyle w:val="Default"/>
        <w:spacing w:after="47"/>
        <w:rPr>
          <w:color w:val="auto"/>
          <w:sz w:val="28"/>
          <w:szCs w:val="28"/>
        </w:rPr>
      </w:pPr>
      <w:r>
        <w:rPr>
          <w:color w:val="auto"/>
          <w:sz w:val="28"/>
          <w:szCs w:val="28"/>
        </w:rPr>
        <w:t xml:space="preserve">4. Профессиональное самоопределение выпускников школы. </w:t>
      </w:r>
    </w:p>
    <w:p w:rsidR="00065E0F" w:rsidRDefault="00E376DB">
      <w:pPr>
        <w:pStyle w:val="Default"/>
        <w:spacing w:after="47"/>
        <w:rPr>
          <w:color w:val="auto"/>
          <w:sz w:val="28"/>
          <w:szCs w:val="28"/>
        </w:rPr>
      </w:pPr>
      <w:r>
        <w:rPr>
          <w:color w:val="auto"/>
          <w:sz w:val="28"/>
          <w:szCs w:val="28"/>
        </w:rPr>
        <w:t xml:space="preserve">5. Уровень социального развития, социальной успешности, социальной адаптации выпускников школы. </w:t>
      </w:r>
    </w:p>
    <w:p w:rsidR="00065E0F" w:rsidRDefault="00E376DB">
      <w:pPr>
        <w:pStyle w:val="Default"/>
        <w:spacing w:after="47"/>
        <w:rPr>
          <w:color w:val="auto"/>
          <w:sz w:val="28"/>
          <w:szCs w:val="28"/>
        </w:rPr>
      </w:pPr>
      <w:r>
        <w:rPr>
          <w:color w:val="auto"/>
          <w:sz w:val="28"/>
          <w:szCs w:val="28"/>
        </w:rPr>
        <w:t xml:space="preserve">6. Уровень профессиональной компетентности педагогов. </w:t>
      </w:r>
    </w:p>
    <w:p w:rsidR="00065E0F" w:rsidRDefault="00E376DB">
      <w:pPr>
        <w:pStyle w:val="Default"/>
        <w:spacing w:after="47"/>
        <w:rPr>
          <w:color w:val="auto"/>
          <w:sz w:val="28"/>
          <w:szCs w:val="28"/>
        </w:rPr>
      </w:pPr>
      <w:r>
        <w:rPr>
          <w:color w:val="auto"/>
          <w:sz w:val="28"/>
          <w:szCs w:val="28"/>
        </w:rPr>
        <w:t xml:space="preserve">7. Организация сетевого взаимодействия на договорной основе. </w:t>
      </w:r>
    </w:p>
    <w:p w:rsidR="00065E0F" w:rsidRDefault="00E376DB">
      <w:pPr>
        <w:pStyle w:val="Default"/>
        <w:spacing w:after="47"/>
        <w:rPr>
          <w:color w:val="auto"/>
          <w:sz w:val="28"/>
          <w:szCs w:val="28"/>
        </w:rPr>
      </w:pPr>
      <w:r>
        <w:rPr>
          <w:color w:val="auto"/>
          <w:sz w:val="28"/>
          <w:szCs w:val="28"/>
        </w:rPr>
        <w:t xml:space="preserve">8. Востребованность опыта инновационной деятельности школы педагогами других образовательных организаций. </w:t>
      </w:r>
    </w:p>
    <w:p w:rsidR="00065E0F" w:rsidRDefault="00E376DB">
      <w:pPr>
        <w:pStyle w:val="Default"/>
        <w:rPr>
          <w:color w:val="auto"/>
          <w:sz w:val="28"/>
          <w:szCs w:val="28"/>
        </w:rPr>
      </w:pPr>
      <w:r>
        <w:rPr>
          <w:color w:val="auto"/>
          <w:sz w:val="28"/>
          <w:szCs w:val="28"/>
        </w:rPr>
        <w:t xml:space="preserve">9. Презентация опыта деятельности педагогического коллектива в профессиональных изданиях, выступлениях, на профессиональных конкурсах. </w:t>
      </w:r>
    </w:p>
    <w:p w:rsidR="00065E0F" w:rsidRDefault="00065E0F">
      <w:pPr>
        <w:jc w:val="center"/>
        <w:rPr>
          <w:sz w:val="26"/>
          <w:szCs w:val="26"/>
        </w:rPr>
      </w:pPr>
    </w:p>
    <w:p w:rsidR="00065E0F" w:rsidRDefault="00E376DB">
      <w:pPr>
        <w:jc w:val="center"/>
        <w:rPr>
          <w:b/>
          <w:sz w:val="28"/>
          <w:szCs w:val="28"/>
        </w:rPr>
      </w:pPr>
      <w:r>
        <w:rPr>
          <w:b/>
          <w:sz w:val="28"/>
          <w:szCs w:val="28"/>
        </w:rPr>
        <w:t>4. Процессуальный раздел</w:t>
      </w:r>
    </w:p>
    <w:p w:rsidR="00065E0F" w:rsidRDefault="00065E0F">
      <w:pPr>
        <w:jc w:val="center"/>
        <w:rPr>
          <w:b/>
          <w:sz w:val="26"/>
          <w:szCs w:val="26"/>
        </w:rPr>
      </w:pPr>
    </w:p>
    <w:p w:rsidR="00065E0F" w:rsidRDefault="00E376DB">
      <w:pPr>
        <w:jc w:val="center"/>
        <w:rPr>
          <w:b/>
          <w:sz w:val="28"/>
          <w:szCs w:val="28"/>
        </w:rPr>
      </w:pPr>
      <w:r>
        <w:rPr>
          <w:b/>
          <w:sz w:val="28"/>
          <w:szCs w:val="28"/>
        </w:rPr>
        <w:t>4.1 Описание процедур ВСОКО (название, сроки, способы проведения, указание инструментария, субъекты)</w:t>
      </w:r>
    </w:p>
    <w:p w:rsidR="00065E0F" w:rsidRDefault="00E376DB">
      <w:pPr>
        <w:pStyle w:val="Default"/>
        <w:rPr>
          <w:sz w:val="28"/>
          <w:szCs w:val="28"/>
        </w:rPr>
      </w:pPr>
      <w:r>
        <w:rPr>
          <w:sz w:val="28"/>
          <w:szCs w:val="28"/>
        </w:rPr>
        <w:t xml:space="preserve">К инвариантным процедурам оценки качества общего образования, осуществляемым периодически, относятся процедуры, действие которых регламентировано на законодательном уровне в рамках регламентирования организаций, осуществляющих образовательную деятельность: </w:t>
      </w:r>
    </w:p>
    <w:p w:rsidR="00065E0F" w:rsidRDefault="00E376DB">
      <w:pPr>
        <w:pStyle w:val="Default"/>
        <w:rPr>
          <w:sz w:val="28"/>
          <w:szCs w:val="28"/>
        </w:rPr>
      </w:pPr>
      <w:r>
        <w:rPr>
          <w:sz w:val="28"/>
          <w:szCs w:val="28"/>
        </w:rPr>
        <w:t xml:space="preserve">лицензирование; </w:t>
      </w:r>
    </w:p>
    <w:p w:rsidR="00065E0F" w:rsidRDefault="00E376DB">
      <w:pPr>
        <w:pStyle w:val="Default"/>
        <w:rPr>
          <w:sz w:val="28"/>
          <w:szCs w:val="28"/>
        </w:rPr>
      </w:pPr>
      <w:r>
        <w:rPr>
          <w:sz w:val="28"/>
          <w:szCs w:val="28"/>
        </w:rPr>
        <w:t xml:space="preserve">аккредитация; </w:t>
      </w:r>
    </w:p>
    <w:p w:rsidR="00065E0F" w:rsidRDefault="00E376DB">
      <w:pPr>
        <w:pStyle w:val="Default"/>
        <w:rPr>
          <w:sz w:val="28"/>
          <w:szCs w:val="28"/>
        </w:rPr>
      </w:pPr>
      <w:r>
        <w:rPr>
          <w:sz w:val="28"/>
          <w:szCs w:val="28"/>
        </w:rPr>
        <w:t xml:space="preserve">государственный контроль (надзор); </w:t>
      </w:r>
    </w:p>
    <w:p w:rsidR="00065E0F" w:rsidRDefault="00E376DB">
      <w:pPr>
        <w:pStyle w:val="Default"/>
        <w:rPr>
          <w:sz w:val="28"/>
          <w:szCs w:val="28"/>
        </w:rPr>
      </w:pPr>
      <w:r>
        <w:rPr>
          <w:sz w:val="28"/>
          <w:szCs w:val="28"/>
        </w:rPr>
        <w:t>аттестация педагогических кадров;</w:t>
      </w:r>
    </w:p>
    <w:p w:rsidR="00065E0F" w:rsidRDefault="00E376DB">
      <w:pPr>
        <w:pStyle w:val="Default"/>
        <w:rPr>
          <w:sz w:val="28"/>
          <w:szCs w:val="28"/>
        </w:rPr>
      </w:pPr>
      <w:r>
        <w:rPr>
          <w:sz w:val="28"/>
          <w:szCs w:val="28"/>
        </w:rPr>
        <w:t xml:space="preserve">исследования качества индивидуальных достижений обучающихся (государственная итоговая аттестация обучающихся; национальные, федеральные, региональные оценочные процедуры и исследования качества образования); </w:t>
      </w:r>
    </w:p>
    <w:p w:rsidR="00065E0F" w:rsidRDefault="00E376DB">
      <w:pPr>
        <w:pStyle w:val="Default"/>
        <w:rPr>
          <w:sz w:val="28"/>
          <w:szCs w:val="28"/>
        </w:rPr>
      </w:pPr>
      <w:r>
        <w:rPr>
          <w:sz w:val="28"/>
          <w:szCs w:val="28"/>
        </w:rPr>
        <w:t xml:space="preserve">а также процедуры, обеспечивающие учет национальных, региональных, этнокультурных особенностей региона и муниципального образования.  </w:t>
      </w:r>
    </w:p>
    <w:p w:rsidR="00065E0F" w:rsidRDefault="00E376DB">
      <w:pPr>
        <w:pStyle w:val="Default"/>
        <w:rPr>
          <w:sz w:val="28"/>
          <w:szCs w:val="28"/>
        </w:rPr>
      </w:pPr>
      <w:r>
        <w:rPr>
          <w:sz w:val="28"/>
          <w:szCs w:val="28"/>
        </w:rPr>
        <w:t xml:space="preserve">  Государственная аккредитация образовательной деятельности проводится федеральным (уполномоченным региональным) органом исполнительной власти, осуществляющим функции по контролю и надзору в сфере образования, один раз в двенадцать лет по основным образовательным программам, реализуемым в соответствии с ФГОС.</w:t>
      </w:r>
    </w:p>
    <w:p w:rsidR="00065E0F" w:rsidRDefault="00E376DB">
      <w:pPr>
        <w:pStyle w:val="Default"/>
        <w:rPr>
          <w:sz w:val="28"/>
          <w:szCs w:val="28"/>
        </w:rPr>
      </w:pPr>
      <w:r>
        <w:rPr>
          <w:sz w:val="28"/>
          <w:szCs w:val="28"/>
        </w:rPr>
        <w:t xml:space="preserve">  Лицензионный контроль в отношении образовательных организаций не входит в понятие государственного контроля (надзора) в сфере образования, а относится к деятельности по лицензированию и осуществляется в рамкам Федерального закона от 26.12.2008 № 294- ФЗ «О защите прав юридических лиц и индивидуальных предпринимателей при осуществлении государственного контроля (надзора) и </w:t>
      </w:r>
      <w:r>
        <w:rPr>
          <w:sz w:val="28"/>
          <w:szCs w:val="28"/>
        </w:rPr>
        <w:lastRenderedPageBreak/>
        <w:t xml:space="preserve">муниципального контроля» (далее – Федеральный закон № 294-ФЗ) с особенностями, установленными Федеральным законом от 04.05.2011 № 99-ФЗ «О лицензировании отдельных видов деятельности». </w:t>
      </w:r>
    </w:p>
    <w:p w:rsidR="00065E0F" w:rsidRDefault="00E376DB">
      <w:pPr>
        <w:pStyle w:val="Default"/>
        <w:rPr>
          <w:sz w:val="28"/>
          <w:szCs w:val="28"/>
        </w:rPr>
      </w:pPr>
      <w:r>
        <w:rPr>
          <w:sz w:val="28"/>
          <w:szCs w:val="28"/>
        </w:rPr>
        <w:t xml:space="preserve">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w:t>
      </w:r>
    </w:p>
    <w:p w:rsidR="00065E0F" w:rsidRDefault="00E376DB">
      <w:pPr>
        <w:pStyle w:val="Default"/>
        <w:rPr>
          <w:color w:val="auto"/>
          <w:sz w:val="28"/>
          <w:szCs w:val="28"/>
        </w:rPr>
      </w:pPr>
      <w:r>
        <w:rPr>
          <w:color w:val="auto"/>
          <w:sz w:val="28"/>
          <w:szCs w:val="28"/>
        </w:rPr>
        <w:t xml:space="preserve">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процедура носит периодический характер и повторяется раз в 5 лет. </w:t>
      </w:r>
    </w:p>
    <w:p w:rsidR="00065E0F" w:rsidRDefault="00E376DB">
      <w:pPr>
        <w:pStyle w:val="Default"/>
        <w:rPr>
          <w:color w:val="auto"/>
          <w:sz w:val="28"/>
          <w:szCs w:val="28"/>
        </w:rPr>
      </w:pPr>
      <w:r>
        <w:rPr>
          <w:color w:val="auto"/>
          <w:sz w:val="28"/>
          <w:szCs w:val="28"/>
        </w:rPr>
        <w:t xml:space="preserve">  К оценочным процедурам, имеющим периодический характер, следует отнести процедуры осуществления </w:t>
      </w:r>
      <w:r>
        <w:rPr>
          <w:i/>
          <w:iCs/>
          <w:color w:val="auto"/>
          <w:sz w:val="28"/>
          <w:szCs w:val="28"/>
        </w:rPr>
        <w:t xml:space="preserve">внешней оценки </w:t>
      </w:r>
      <w:r>
        <w:rPr>
          <w:color w:val="auto"/>
          <w:sz w:val="28"/>
          <w:szCs w:val="28"/>
        </w:rPr>
        <w:t xml:space="preserve">качества общего образования в части оценивания индивидуальных образовательных результатов обучающихся: государственная итоговая аттестация; всероссийские проверочные работы, национальные исследования качества образования, международные мониторинговые исследования, региональные мониторинговые исследования. </w:t>
      </w:r>
    </w:p>
    <w:p w:rsidR="00065E0F" w:rsidRDefault="00E376DB">
      <w:pPr>
        <w:pStyle w:val="Default"/>
      </w:pPr>
      <w:r>
        <w:rPr>
          <w:color w:val="auto"/>
          <w:sz w:val="28"/>
          <w:szCs w:val="28"/>
        </w:rPr>
        <w:t xml:space="preserve">В состав процедур ВСОКО МБОУ СШ №4 г.Чаплыгина, имеющих постоянный (мониторинговый) характер, включены процедуры, направленные на осуществление непрерывного системного анализа и оценки состояния и перспектив развития образования в общеобразовательной организации: внутришкольный контроль, внутришкольный мониторинг. </w:t>
      </w:r>
    </w:p>
    <w:p w:rsidR="00065E0F" w:rsidRDefault="00E376DB">
      <w:pPr>
        <w:pStyle w:val="Default"/>
        <w:rPr>
          <w:sz w:val="28"/>
          <w:szCs w:val="28"/>
        </w:rPr>
      </w:pPr>
      <w:r>
        <w:rPr>
          <w:i/>
          <w:iCs/>
          <w:sz w:val="28"/>
          <w:szCs w:val="28"/>
        </w:rPr>
        <w:t xml:space="preserve">Вариативные процедуры ВСОКО - обеспечивающие </w:t>
      </w:r>
      <w:r>
        <w:rPr>
          <w:sz w:val="28"/>
          <w:szCs w:val="28"/>
        </w:rPr>
        <w:t xml:space="preserve">определение соответствия объектов оценки установленным требованиям к оценке качества образования в части, формируемой участниками образовательных отношений, а также контроля выполнения социального заказа образовательной организации. </w:t>
      </w:r>
    </w:p>
    <w:p w:rsidR="00065E0F" w:rsidRDefault="00E376DB">
      <w:pPr>
        <w:pStyle w:val="Default"/>
        <w:rPr>
          <w:color w:val="auto"/>
          <w:sz w:val="28"/>
          <w:szCs w:val="28"/>
        </w:rPr>
      </w:pPr>
      <w:r>
        <w:rPr>
          <w:sz w:val="28"/>
          <w:szCs w:val="28"/>
        </w:rPr>
        <w:t>К вариативным процедурам оценки качества образования относятся: текущий контроль успеваемости, промежуточная аттестация обучающихся, конкурсы, экспертизы, проекты, диагностики, мониторинги, смотры, фестивали, традиционные акции, марафоны, спартакиады, олимпиады и др.</w:t>
      </w:r>
    </w:p>
    <w:p w:rsidR="00065E0F" w:rsidRDefault="00065E0F">
      <w:pPr>
        <w:jc w:val="center"/>
        <w:rPr>
          <w:b/>
        </w:rPr>
      </w:pPr>
    </w:p>
    <w:p w:rsidR="00065E0F" w:rsidRDefault="00E376DB">
      <w:pPr>
        <w:jc w:val="center"/>
        <w:rPr>
          <w:b/>
          <w:sz w:val="28"/>
          <w:szCs w:val="28"/>
        </w:rPr>
      </w:pPr>
      <w:r>
        <w:rPr>
          <w:b/>
          <w:sz w:val="28"/>
          <w:szCs w:val="28"/>
        </w:rPr>
        <w:t>ВСОКО и ВШК</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Мероприятия ВШК являются неотъемлемой частью ВСОКО.</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Под ВШК понимается система управления качеством образовательной деятельности посредством планирования, организации и проведения контрольно-оценочных мероприятий, соответствующих направлениям ВСОКО.</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xml:space="preserve">Мероприятия ВШК и обеспечивающие их контрольно-оценочные процедуры ВСОКО включаются в годовой план работы ОО. </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lastRenderedPageBreak/>
        <w:t>Данные ВШК используются для установления обратной связи субъектов управления качеством образования в ОО.</w:t>
      </w:r>
    </w:p>
    <w:p w:rsidR="00065E0F" w:rsidRDefault="00E376DB">
      <w:pPr>
        <w:pStyle w:val="13NormDOC-txt"/>
        <w:spacing w:before="0" w:line="240" w:lineRule="auto"/>
        <w:rPr>
          <w:rFonts w:ascii="Times New Roman" w:hAnsi="Times New Roman" w:cs="Times New Roman"/>
          <w:color w:val="FF0000"/>
          <w:sz w:val="28"/>
          <w:szCs w:val="28"/>
        </w:rPr>
      </w:pPr>
      <w:r>
        <w:rPr>
          <w:rFonts w:ascii="Times New Roman" w:hAnsi="Times New Roman" w:cs="Times New Roman"/>
          <w:b/>
          <w:bCs/>
          <w:sz w:val="28"/>
          <w:szCs w:val="28"/>
        </w:rPr>
        <w:t>Основные вопросы организации и проведения ВШК МБОУ СШ №4 г.Чаплыгина</w:t>
      </w:r>
    </w:p>
    <w:tbl>
      <w:tblPr>
        <w:tblW w:w="9622" w:type="dxa"/>
        <w:tblLayout w:type="fixed"/>
        <w:tblLook w:val="0000"/>
      </w:tblPr>
      <w:tblGrid>
        <w:gridCol w:w="3078"/>
        <w:gridCol w:w="6544"/>
      </w:tblGrid>
      <w:tr w:rsidR="00065E0F">
        <w:trPr>
          <w:trHeight w:val="107"/>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b/>
                <w:bCs/>
              </w:rPr>
              <w:t>Направления ВШК</w:t>
            </w: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b/>
                <w:bCs/>
              </w:rPr>
              <w:t>Объекты</w:t>
            </w:r>
          </w:p>
        </w:tc>
      </w:tr>
      <w:tr w:rsidR="00065E0F">
        <w:trPr>
          <w:trHeight w:val="544"/>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1. Контроль соблюдения законодательства РФ в области образования</w:t>
            </w: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Содержание основных образовательных программ общего образования;</w:t>
            </w:r>
          </w:p>
          <w:p w:rsidR="00065E0F" w:rsidRDefault="00E376DB">
            <w:pPr>
              <w:pStyle w:val="Default"/>
              <w:widowControl w:val="0"/>
            </w:pPr>
            <w:r>
              <w:t>Наличие, содержание и соблюдение локальных актов школы</w:t>
            </w:r>
          </w:p>
        </w:tc>
      </w:tr>
      <w:tr w:rsidR="00065E0F">
        <w:trPr>
          <w:trHeight w:val="544"/>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2.  Контроль обеспечения  всеобуча</w:t>
            </w: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color w:val="auto"/>
              </w:rPr>
            </w:pPr>
            <w:r>
              <w:rPr>
                <w:color w:val="auto"/>
              </w:rPr>
              <w:t>Составление списков детей микрорайона школы от 0 до 18 лет.</w:t>
            </w:r>
          </w:p>
          <w:p w:rsidR="00065E0F" w:rsidRDefault="00E376DB">
            <w:pPr>
              <w:pStyle w:val="Default"/>
              <w:widowControl w:val="0"/>
              <w:rPr>
                <w:color w:val="auto"/>
              </w:rPr>
            </w:pPr>
            <w:r>
              <w:rPr>
                <w:color w:val="auto"/>
              </w:rPr>
              <w:t>Комплектование 1 и 10 классов.</w:t>
            </w:r>
          </w:p>
          <w:p w:rsidR="00065E0F" w:rsidRDefault="00E376DB">
            <w:pPr>
              <w:pStyle w:val="Default"/>
              <w:widowControl w:val="0"/>
              <w:rPr>
                <w:color w:val="auto"/>
              </w:rPr>
            </w:pPr>
            <w:r>
              <w:rPr>
                <w:color w:val="auto"/>
              </w:rPr>
              <w:t>Обеспеченность учебниками.</w:t>
            </w:r>
          </w:p>
          <w:p w:rsidR="00065E0F" w:rsidRDefault="00E376DB">
            <w:pPr>
              <w:pStyle w:val="Default"/>
              <w:widowControl w:val="0"/>
              <w:rPr>
                <w:color w:val="auto"/>
              </w:rPr>
            </w:pPr>
            <w:r>
              <w:rPr>
                <w:color w:val="auto"/>
              </w:rPr>
              <w:t>Определение категорий детей и их семей на начало учебного года.</w:t>
            </w:r>
          </w:p>
          <w:p w:rsidR="00065E0F" w:rsidRDefault="00E376DB">
            <w:pPr>
              <w:pStyle w:val="Default"/>
              <w:widowControl w:val="0"/>
              <w:rPr>
                <w:color w:val="auto"/>
              </w:rPr>
            </w:pPr>
            <w:r>
              <w:rPr>
                <w:color w:val="auto"/>
              </w:rPr>
              <w:t>Посещаемость учебных занятий детьми группы риска.</w:t>
            </w:r>
          </w:p>
          <w:p w:rsidR="00065E0F" w:rsidRDefault="00E376DB">
            <w:pPr>
              <w:pStyle w:val="Default"/>
              <w:widowControl w:val="0"/>
              <w:rPr>
                <w:color w:val="auto"/>
              </w:rPr>
            </w:pPr>
            <w:r>
              <w:rPr>
                <w:color w:val="auto"/>
              </w:rPr>
              <w:t>Организация режима работы ОО (кадры, кабинеты, внеурочная  деятельность…)</w:t>
            </w:r>
          </w:p>
          <w:p w:rsidR="00065E0F" w:rsidRDefault="00E376DB">
            <w:pPr>
              <w:pStyle w:val="Default"/>
              <w:widowControl w:val="0"/>
              <w:rPr>
                <w:color w:val="auto"/>
              </w:rPr>
            </w:pPr>
            <w:r>
              <w:rPr>
                <w:color w:val="auto"/>
              </w:rPr>
              <w:t>Организация школьных олимпиад, предметных недель.</w:t>
            </w:r>
          </w:p>
          <w:p w:rsidR="00065E0F" w:rsidRDefault="00E376DB">
            <w:pPr>
              <w:pStyle w:val="Default"/>
              <w:widowControl w:val="0"/>
              <w:rPr>
                <w:color w:val="auto"/>
              </w:rPr>
            </w:pPr>
            <w:r>
              <w:rPr>
                <w:color w:val="auto"/>
              </w:rPr>
              <w:t>Работа с детьми, имеющими низкий уровень успешности.</w:t>
            </w:r>
          </w:p>
          <w:p w:rsidR="00065E0F" w:rsidRDefault="00E376DB">
            <w:pPr>
              <w:pStyle w:val="Default"/>
              <w:widowControl w:val="0"/>
              <w:rPr>
                <w:color w:val="auto"/>
              </w:rPr>
            </w:pPr>
            <w:r>
              <w:rPr>
                <w:color w:val="auto"/>
              </w:rPr>
              <w:t>Работа с детьми с высоким уровнем общих или специальных способностей.</w:t>
            </w:r>
          </w:p>
        </w:tc>
      </w:tr>
      <w:tr w:rsidR="00065E0F">
        <w:trPr>
          <w:trHeight w:val="544"/>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3. Контроль состояния школьной документации</w:t>
            </w:r>
          </w:p>
          <w:p w:rsidR="00065E0F" w:rsidRDefault="00065E0F">
            <w:pPr>
              <w:pStyle w:val="Default"/>
              <w:widowControl w:val="0"/>
              <w:rPr>
                <w:i/>
                <w:iCs/>
              </w:rPr>
            </w:pP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rPr>
                <w:color w:val="auto"/>
              </w:rPr>
            </w:pPr>
            <w:r>
              <w:rPr>
                <w:color w:val="auto"/>
              </w:rPr>
              <w:t>Проверка журналов (классных, элективных курсов, внеурочной деятельности, кружковой работы).</w:t>
            </w:r>
          </w:p>
          <w:p w:rsidR="00065E0F" w:rsidRDefault="00E376DB">
            <w:pPr>
              <w:pStyle w:val="Default"/>
              <w:widowControl w:val="0"/>
              <w:rPr>
                <w:color w:val="auto"/>
              </w:rPr>
            </w:pPr>
            <w:r>
              <w:rPr>
                <w:color w:val="auto"/>
              </w:rPr>
              <w:t>Уголки и журналы по ТБ, организации подвоза учащихся, ПДД.</w:t>
            </w:r>
          </w:p>
          <w:p w:rsidR="00065E0F" w:rsidRDefault="00E376DB">
            <w:pPr>
              <w:pStyle w:val="Default"/>
              <w:widowControl w:val="0"/>
              <w:rPr>
                <w:color w:val="auto"/>
              </w:rPr>
            </w:pPr>
            <w:r>
              <w:rPr>
                <w:color w:val="auto"/>
              </w:rPr>
              <w:t>Рабочие программы учителей, планы работы классных руководителей.</w:t>
            </w:r>
          </w:p>
          <w:p w:rsidR="00065E0F" w:rsidRDefault="00E376DB">
            <w:pPr>
              <w:pStyle w:val="Default"/>
              <w:widowControl w:val="0"/>
              <w:rPr>
                <w:color w:val="auto"/>
              </w:rPr>
            </w:pPr>
            <w:r>
              <w:rPr>
                <w:color w:val="auto"/>
              </w:rPr>
              <w:t>Контроль за ведением дневников</w:t>
            </w:r>
          </w:p>
          <w:p w:rsidR="00065E0F" w:rsidRDefault="00E376DB">
            <w:pPr>
              <w:pStyle w:val="Default"/>
              <w:widowControl w:val="0"/>
              <w:rPr>
                <w:color w:val="auto"/>
              </w:rPr>
            </w:pPr>
            <w:r>
              <w:rPr>
                <w:color w:val="auto"/>
              </w:rPr>
              <w:t>Контроль за ведением тетрадей</w:t>
            </w:r>
          </w:p>
          <w:p w:rsidR="00065E0F" w:rsidRDefault="00E376DB">
            <w:pPr>
              <w:pStyle w:val="Default"/>
              <w:widowControl w:val="0"/>
              <w:rPr>
                <w:color w:val="auto"/>
              </w:rPr>
            </w:pPr>
            <w:r>
              <w:rPr>
                <w:color w:val="auto"/>
              </w:rPr>
              <w:t>Рабочая документация учителей (выборочно)</w:t>
            </w:r>
          </w:p>
          <w:p w:rsidR="00065E0F" w:rsidRDefault="00E376DB">
            <w:pPr>
              <w:pStyle w:val="Default"/>
              <w:widowControl w:val="0"/>
              <w:rPr>
                <w:color w:val="auto"/>
              </w:rPr>
            </w:pPr>
            <w:r>
              <w:rPr>
                <w:color w:val="auto"/>
              </w:rPr>
              <w:t>Личные дела учащихся</w:t>
            </w:r>
          </w:p>
          <w:p w:rsidR="00065E0F" w:rsidRDefault="00E376DB">
            <w:pPr>
              <w:pStyle w:val="Default"/>
              <w:widowControl w:val="0"/>
              <w:rPr>
                <w:color w:val="auto"/>
              </w:rPr>
            </w:pPr>
            <w:r>
              <w:rPr>
                <w:color w:val="auto"/>
              </w:rPr>
              <w:t>И др.</w:t>
            </w:r>
          </w:p>
        </w:tc>
      </w:tr>
      <w:tr w:rsidR="00065E0F">
        <w:trPr>
          <w:trHeight w:val="1431"/>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rPr>
                <w:iCs/>
              </w:rPr>
              <w:t>4. Контроль результатов освоения учащимися основных образовательных программ общего образования</w:t>
            </w: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Соблюдение форм, периодичности и порядка проведения текущего контроля успеваемости и промежуточной аттестации учащихся;</w:t>
            </w:r>
          </w:p>
          <w:p w:rsidR="00065E0F" w:rsidRDefault="00E376DB">
            <w:pPr>
              <w:pStyle w:val="Default"/>
              <w:widowControl w:val="0"/>
              <w:rPr>
                <w:color w:val="auto"/>
              </w:rPr>
            </w:pPr>
            <w:r>
              <w:rPr>
                <w:color w:val="auto"/>
              </w:rPr>
              <w:t>Входные контрольные работы; Комплексные работы на метапредметной основе (по ФГОС);</w:t>
            </w:r>
          </w:p>
          <w:p w:rsidR="00065E0F" w:rsidRDefault="00E376DB">
            <w:pPr>
              <w:pStyle w:val="Default"/>
              <w:widowControl w:val="0"/>
              <w:rPr>
                <w:color w:val="auto"/>
              </w:rPr>
            </w:pPr>
            <w:r>
              <w:rPr>
                <w:color w:val="auto"/>
              </w:rPr>
              <w:t>Техника чтения;</w:t>
            </w:r>
          </w:p>
          <w:p w:rsidR="00065E0F" w:rsidRDefault="00E376DB">
            <w:pPr>
              <w:pStyle w:val="Default"/>
              <w:widowControl w:val="0"/>
              <w:rPr>
                <w:color w:val="auto"/>
              </w:rPr>
            </w:pPr>
            <w:r>
              <w:rPr>
                <w:color w:val="auto"/>
              </w:rPr>
              <w:t>Административные контрольные работы;</w:t>
            </w:r>
          </w:p>
          <w:p w:rsidR="00065E0F" w:rsidRDefault="00E376DB">
            <w:pPr>
              <w:pStyle w:val="Default"/>
              <w:widowControl w:val="0"/>
              <w:rPr>
                <w:color w:val="auto"/>
              </w:rPr>
            </w:pPr>
            <w:r>
              <w:rPr>
                <w:color w:val="auto"/>
              </w:rPr>
              <w:t>Диагностические работы по материалам ЕГЭ  и  ОГЭ по русскому языку и математике</w:t>
            </w:r>
          </w:p>
          <w:p w:rsidR="00065E0F" w:rsidRDefault="00E376DB">
            <w:pPr>
              <w:pStyle w:val="Default"/>
              <w:widowControl w:val="0"/>
              <w:rPr>
                <w:color w:val="auto"/>
              </w:rPr>
            </w:pPr>
            <w:r>
              <w:rPr>
                <w:color w:val="auto"/>
              </w:rPr>
              <w:t>Диагностические работы по материалам ЕГЭ и ОГЭ  по предметам по выбору обучающихся.</w:t>
            </w:r>
          </w:p>
          <w:p w:rsidR="00065E0F" w:rsidRDefault="00E376DB">
            <w:pPr>
              <w:pStyle w:val="Default"/>
              <w:widowControl w:val="0"/>
              <w:rPr>
                <w:color w:val="auto"/>
              </w:rPr>
            </w:pPr>
            <w:r>
              <w:rPr>
                <w:color w:val="auto"/>
              </w:rPr>
              <w:t>Итоговые работы по предметам в рамках промежуточной аттестации.</w:t>
            </w:r>
          </w:p>
          <w:p w:rsidR="00065E0F" w:rsidRDefault="00E376DB">
            <w:pPr>
              <w:pStyle w:val="Default"/>
              <w:widowControl w:val="0"/>
            </w:pPr>
            <w:r>
              <w:rPr>
                <w:color w:val="auto"/>
              </w:rPr>
              <w:t>Оценивание достижений обучающихся  на основе портфолио.</w:t>
            </w:r>
          </w:p>
          <w:p w:rsidR="00065E0F" w:rsidRDefault="00E376DB">
            <w:pPr>
              <w:pStyle w:val="Default"/>
              <w:widowControl w:val="0"/>
            </w:pPr>
            <w:r>
              <w:t>Преподавание учебных предметов, курсов, дисциплин;</w:t>
            </w:r>
          </w:p>
          <w:p w:rsidR="00065E0F" w:rsidRDefault="00E376DB">
            <w:pPr>
              <w:pStyle w:val="Default"/>
              <w:widowControl w:val="0"/>
            </w:pPr>
            <w:r>
              <w:t>Участие в олимпиадах школьников по учебным предметам;</w:t>
            </w:r>
          </w:p>
          <w:p w:rsidR="00065E0F" w:rsidRDefault="00E376DB">
            <w:pPr>
              <w:pStyle w:val="Default"/>
              <w:widowControl w:val="0"/>
            </w:pPr>
            <w:r>
              <w:t>Адаптация учащихся 1-х, 5-х и 10-х классов;</w:t>
            </w:r>
          </w:p>
          <w:p w:rsidR="00065E0F" w:rsidRDefault="00E376DB">
            <w:pPr>
              <w:pStyle w:val="Default"/>
              <w:widowControl w:val="0"/>
            </w:pPr>
            <w:r>
              <w:lastRenderedPageBreak/>
              <w:t>Классно-обобщающий контроль учащихся 9, 4 классов.</w:t>
            </w:r>
          </w:p>
          <w:p w:rsidR="00065E0F" w:rsidRDefault="00E376DB">
            <w:pPr>
              <w:pStyle w:val="Default"/>
              <w:widowControl w:val="0"/>
            </w:pPr>
            <w:r>
              <w:t>Выполнение программ по предметам, курсам, дисциплинам (модулям);</w:t>
            </w:r>
          </w:p>
          <w:p w:rsidR="00065E0F" w:rsidRDefault="00E376DB">
            <w:pPr>
              <w:pStyle w:val="Default"/>
              <w:widowControl w:val="0"/>
            </w:pPr>
            <w:r>
              <w:t>Содержание  внеурочной деятельности;</w:t>
            </w:r>
          </w:p>
          <w:p w:rsidR="00065E0F" w:rsidRDefault="00E376DB">
            <w:pPr>
              <w:pStyle w:val="Default"/>
              <w:widowControl w:val="0"/>
            </w:pPr>
            <w:r>
              <w:t>Реализация содержания дополнительных общеобразовательных программ;</w:t>
            </w:r>
          </w:p>
          <w:p w:rsidR="00065E0F" w:rsidRDefault="00E376DB">
            <w:pPr>
              <w:pStyle w:val="Default"/>
              <w:widowControl w:val="0"/>
            </w:pPr>
            <w:r>
              <w:t>Участие учащихся в проектно-исследовательской деятельности;</w:t>
            </w:r>
          </w:p>
          <w:p w:rsidR="00065E0F" w:rsidRDefault="00E376DB">
            <w:pPr>
              <w:pStyle w:val="Default"/>
              <w:widowControl w:val="0"/>
            </w:pPr>
            <w:r>
              <w:t>Психологическое сопровождение участников образовательного процесса</w:t>
            </w:r>
          </w:p>
        </w:tc>
      </w:tr>
      <w:tr w:rsidR="00065E0F">
        <w:trPr>
          <w:trHeight w:val="1998"/>
        </w:trPr>
        <w:tc>
          <w:tcPr>
            <w:tcW w:w="3078"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lastRenderedPageBreak/>
              <w:t>5. Контроль условий реализации образовательных программ общего образования</w:t>
            </w:r>
          </w:p>
        </w:tc>
        <w:tc>
          <w:tcPr>
            <w:tcW w:w="6543" w:type="dxa"/>
            <w:tcBorders>
              <w:top w:val="single" w:sz="4" w:space="0" w:color="000000"/>
              <w:left w:val="single" w:sz="4" w:space="0" w:color="000000"/>
              <w:bottom w:val="single" w:sz="4" w:space="0" w:color="000000"/>
              <w:right w:val="single" w:sz="4" w:space="0" w:color="000000"/>
            </w:tcBorders>
          </w:tcPr>
          <w:p w:rsidR="00065E0F" w:rsidRDefault="00E376DB">
            <w:pPr>
              <w:pStyle w:val="Default"/>
              <w:widowControl w:val="0"/>
            </w:pPr>
            <w:r>
              <w:t>Кадровое обеспечение;</w:t>
            </w:r>
          </w:p>
          <w:p w:rsidR="00065E0F" w:rsidRDefault="00E376DB">
            <w:pPr>
              <w:pStyle w:val="Default"/>
              <w:widowControl w:val="0"/>
            </w:pPr>
            <w:r>
              <w:t>Состояние преподавания:</w:t>
            </w:r>
          </w:p>
          <w:p w:rsidR="00065E0F" w:rsidRDefault="00E376DB">
            <w:pPr>
              <w:pStyle w:val="Default"/>
              <w:widowControl w:val="0"/>
            </w:pPr>
            <w:r>
              <w:t>-в свете требований ФГОС,</w:t>
            </w:r>
          </w:p>
          <w:p w:rsidR="00065E0F" w:rsidRDefault="00E376DB">
            <w:pPr>
              <w:pStyle w:val="Default"/>
              <w:widowControl w:val="0"/>
            </w:pPr>
            <w:r>
              <w:t>- у молодых и вновь поступивших учителей,</w:t>
            </w:r>
          </w:p>
          <w:p w:rsidR="00065E0F" w:rsidRDefault="00E376DB">
            <w:pPr>
              <w:pStyle w:val="Default"/>
              <w:widowControl w:val="0"/>
            </w:pPr>
            <w:r>
              <w:t>- по предметам с низким уровнем качества,</w:t>
            </w:r>
          </w:p>
          <w:p w:rsidR="00065E0F" w:rsidRDefault="00E376DB">
            <w:pPr>
              <w:pStyle w:val="Default"/>
              <w:widowControl w:val="0"/>
            </w:pPr>
            <w:r>
              <w:t>- по обеспечению уровневого подхода обучения,</w:t>
            </w:r>
          </w:p>
          <w:p w:rsidR="00065E0F" w:rsidRDefault="00E376DB">
            <w:pPr>
              <w:pStyle w:val="Default"/>
              <w:widowControl w:val="0"/>
            </w:pPr>
            <w:r>
              <w:t>- и др.</w:t>
            </w:r>
          </w:p>
          <w:p w:rsidR="00065E0F" w:rsidRDefault="00E376DB">
            <w:pPr>
              <w:pStyle w:val="Default"/>
              <w:widowControl w:val="0"/>
            </w:pPr>
            <w:r>
              <w:t>Использование методического обеспечения в образовательном процессе;</w:t>
            </w:r>
          </w:p>
          <w:p w:rsidR="00065E0F" w:rsidRDefault="00E376DB">
            <w:pPr>
              <w:pStyle w:val="Default"/>
              <w:widowControl w:val="0"/>
            </w:pPr>
            <w:r>
              <w:t>Учебные кабинеты, дидактическая и материальная база кабинетов;</w:t>
            </w:r>
          </w:p>
          <w:p w:rsidR="00065E0F" w:rsidRDefault="00E376DB">
            <w:pPr>
              <w:pStyle w:val="Default"/>
              <w:widowControl w:val="0"/>
            </w:pPr>
            <w:r>
              <w:t>Организация внеурочной деятельности;</w:t>
            </w:r>
          </w:p>
          <w:p w:rsidR="00065E0F" w:rsidRDefault="00E376DB">
            <w:pPr>
              <w:pStyle w:val="Default"/>
              <w:widowControl w:val="0"/>
            </w:pPr>
            <w:r>
              <w:t>Аттестация педагогических работников;</w:t>
            </w:r>
          </w:p>
          <w:p w:rsidR="00065E0F" w:rsidRDefault="00E376DB">
            <w:pPr>
              <w:pStyle w:val="Default"/>
              <w:widowControl w:val="0"/>
            </w:pPr>
            <w:r>
              <w:t xml:space="preserve">Соблюдение </w:t>
            </w:r>
            <w:proofErr w:type="spellStart"/>
            <w:r>
              <w:t>здоровьесберегающего</w:t>
            </w:r>
            <w:proofErr w:type="spellEnd"/>
            <w:r>
              <w:t xml:space="preserve"> компонента образовательного процесса;</w:t>
            </w:r>
          </w:p>
          <w:p w:rsidR="00065E0F" w:rsidRDefault="00E376DB">
            <w:pPr>
              <w:pStyle w:val="Default"/>
              <w:widowControl w:val="0"/>
            </w:pPr>
            <w:r>
              <w:t>Организация работы творческих объединений;</w:t>
            </w:r>
          </w:p>
          <w:p w:rsidR="00065E0F" w:rsidRDefault="00E376DB">
            <w:pPr>
              <w:pStyle w:val="Default"/>
              <w:widowControl w:val="0"/>
            </w:pPr>
            <w:r>
              <w:t>Выполнение целевых программ;</w:t>
            </w:r>
          </w:p>
          <w:p w:rsidR="00065E0F" w:rsidRDefault="00E376DB">
            <w:pPr>
              <w:pStyle w:val="Default"/>
              <w:widowControl w:val="0"/>
            </w:pPr>
            <w:r>
              <w:t>Развитие информационно-образовательной среды;</w:t>
            </w:r>
          </w:p>
          <w:p w:rsidR="00065E0F" w:rsidRDefault="00E376DB">
            <w:pPr>
              <w:pStyle w:val="Default"/>
              <w:widowControl w:val="0"/>
            </w:pPr>
            <w:r>
              <w:t>Проведение профилактических мероприятий;</w:t>
            </w:r>
          </w:p>
          <w:p w:rsidR="00065E0F" w:rsidRDefault="00E376DB">
            <w:pPr>
              <w:pStyle w:val="Default"/>
              <w:widowControl w:val="0"/>
            </w:pPr>
            <w:r>
              <w:t>Обеспечение безопасности образовательного процесса</w:t>
            </w:r>
          </w:p>
        </w:tc>
      </w:tr>
      <w:tr w:rsidR="00065E0F">
        <w:trPr>
          <w:trHeight w:val="1221"/>
        </w:trPr>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5E0F" w:rsidRDefault="00E376DB">
            <w:pPr>
              <w:pStyle w:val="Default"/>
              <w:widowControl w:val="0"/>
            </w:pPr>
            <w:r>
              <w:t>6. Подготовка  к итоговой  аттестации</w:t>
            </w:r>
          </w:p>
        </w:tc>
        <w:tc>
          <w:tcPr>
            <w:tcW w:w="65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5E0F" w:rsidRDefault="00E376DB">
            <w:pPr>
              <w:pStyle w:val="Default"/>
              <w:widowControl w:val="0"/>
              <w:rPr>
                <w:color w:val="auto"/>
              </w:rPr>
            </w:pPr>
            <w:r>
              <w:rPr>
                <w:color w:val="auto"/>
              </w:rPr>
              <w:t xml:space="preserve"> Эффективность индивидуальных и групповых занятий по подготовке к ЕГЭ, ГИА.  Система повторения, стендовая информация, информирование родителей, организация выбора экзаменов обучающимися.</w:t>
            </w:r>
          </w:p>
        </w:tc>
      </w:tr>
    </w:tbl>
    <w:p w:rsidR="00065E0F" w:rsidRDefault="00065E0F">
      <w:pPr>
        <w:pStyle w:val="13NormDOC-txt"/>
        <w:spacing w:before="0" w:line="240" w:lineRule="auto"/>
        <w:rPr>
          <w:rFonts w:ascii="Times New Roman" w:hAnsi="Times New Roman" w:cs="Times New Roman"/>
          <w:b/>
          <w:sz w:val="28"/>
          <w:szCs w:val="28"/>
        </w:rPr>
      </w:pPr>
    </w:p>
    <w:p w:rsidR="00065E0F" w:rsidRDefault="00E376DB">
      <w:pPr>
        <w:pStyle w:val="13NormDOC-txt"/>
        <w:spacing w:before="0" w:line="240" w:lineRule="auto"/>
        <w:jc w:val="center"/>
        <w:rPr>
          <w:rFonts w:ascii="Times New Roman" w:hAnsi="Times New Roman" w:cs="Times New Roman"/>
          <w:b/>
          <w:sz w:val="28"/>
          <w:szCs w:val="28"/>
        </w:rPr>
      </w:pPr>
      <w:r>
        <w:rPr>
          <w:rFonts w:ascii="Times New Roman" w:hAnsi="Times New Roman" w:cs="Times New Roman"/>
          <w:b/>
          <w:sz w:val="28"/>
          <w:szCs w:val="28"/>
        </w:rPr>
        <w:t>Мониторинги в рамках ВСОКО</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Мониторинг – это системное, протяженное во времени наблюдение за управляемым объектом, которое предполагает фиксацию состояния наблюдаемого объекта на «входе» и «выходе» периода мониторинга. Мониторинг обеспечивается оценочно-диагностическим инструментарием и имеет заданную траекторию анализа показателей наблюдения.</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Различают обязательные мониторинги, которые проводятся по требованиям ФГОС, мониторинг показателей отчета о самообследовании и мониторинги, которые проводятся в соответствии с Программой развития ОО.</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К мониторингам в рамках ВСОКО относят обязательные мониторинги:</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личностного развития обучающихся;</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достижения обучающимися метапредметных образовательных результатов;</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lastRenderedPageBreak/>
        <w:t>– выполнения «дорожной карты» развития условий реализации образовательных программ;</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показателей отчета о самообследовании.</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Обязательные мониторинги проводятся на основе параметров, описанных в содержательном разделе (критерии).</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Результаты мониторинга показателей отчета о самообследовании вносятся в аналитическую часть отчета о самообследовании.</w:t>
      </w:r>
      <w:r>
        <w:rPr>
          <w:sz w:val="27"/>
          <w:szCs w:val="27"/>
        </w:rPr>
        <w:t xml:space="preserve">        </w:t>
      </w:r>
    </w:p>
    <w:p w:rsidR="00065E0F" w:rsidRDefault="00E376DB">
      <w:pPr>
        <w:pStyle w:val="affa"/>
        <w:rPr>
          <w:sz w:val="28"/>
          <w:szCs w:val="28"/>
        </w:rPr>
      </w:pPr>
      <w:r>
        <w:rPr>
          <w:color w:val="000000"/>
          <w:sz w:val="28"/>
          <w:szCs w:val="28"/>
        </w:rPr>
        <w:t>Разработанный перечень объектов  мониторинга и характеризующих их показателей МБОУ СШ №4 г</w:t>
      </w:r>
      <w:proofErr w:type="gramStart"/>
      <w:r>
        <w:rPr>
          <w:color w:val="000000"/>
          <w:sz w:val="28"/>
          <w:szCs w:val="28"/>
        </w:rPr>
        <w:t>.Ч</w:t>
      </w:r>
      <w:proofErr w:type="gramEnd"/>
      <w:r>
        <w:rPr>
          <w:color w:val="000000"/>
          <w:sz w:val="28"/>
          <w:szCs w:val="28"/>
        </w:rPr>
        <w:t>аплыгина направлен на создание механизмов устойчивого развития системы мониторинга качества образования, обеспечивающей образование, соответствующее социальному заказу. Всесторонний анализ и оценка образовательной деятельности  предполагает системную организацию управления качеством образования и определяет важнейшие психолого-педагогические условия, обеспечивающие его успешность.</w:t>
      </w:r>
    </w:p>
    <w:p w:rsidR="00065E0F" w:rsidRDefault="00E376DB">
      <w:pPr>
        <w:rPr>
          <w:color w:val="000000"/>
          <w:sz w:val="28"/>
          <w:szCs w:val="28"/>
        </w:rPr>
      </w:pPr>
      <w:r>
        <w:rPr>
          <w:color w:val="000000"/>
          <w:sz w:val="28"/>
          <w:szCs w:val="28"/>
        </w:rPr>
        <w:t>В следующей таблице представлен перечень основных объектов содержания мониторинга и их показатели:</w:t>
      </w:r>
    </w:p>
    <w:tbl>
      <w:tblPr>
        <w:tblW w:w="9900" w:type="dxa"/>
        <w:tblInd w:w="333" w:type="dxa"/>
        <w:tblLayout w:type="fixed"/>
        <w:tblLook w:val="01E0"/>
      </w:tblPr>
      <w:tblGrid>
        <w:gridCol w:w="539"/>
        <w:gridCol w:w="2161"/>
        <w:gridCol w:w="3060"/>
        <w:gridCol w:w="1621"/>
        <w:gridCol w:w="1079"/>
        <w:gridCol w:w="1440"/>
      </w:tblGrid>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w:t>
            </w:r>
          </w:p>
          <w:p w:rsidR="00065E0F" w:rsidRDefault="00E376DB">
            <w:pPr>
              <w:widowControl w:val="0"/>
              <w:ind w:left="-57" w:right="-113"/>
              <w:jc w:val="center"/>
              <w:rPr>
                <w:b/>
                <w:bCs/>
              </w:rPr>
            </w:pPr>
            <w:r>
              <w:rPr>
                <w:b/>
                <w:bCs/>
              </w:rPr>
              <w:t>п/п</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Объекты мониторинга</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Показатели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Методы оценки</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Ответственные</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Сроки</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jc w:val="center"/>
              <w:rPr>
                <w:b/>
                <w:bCs/>
              </w:rPr>
            </w:pPr>
          </w:p>
        </w:tc>
        <w:tc>
          <w:tcPr>
            <w:tcW w:w="9361" w:type="dxa"/>
            <w:gridSpan w:val="5"/>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lang w:val="en-US"/>
              </w:rPr>
              <w:t xml:space="preserve">I. </w:t>
            </w:r>
            <w:r>
              <w:rPr>
                <w:b/>
                <w:bCs/>
              </w:rPr>
              <w:t>Результаты</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Предметные результаты обучения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 xml:space="preserve">Для </w:t>
            </w:r>
            <w:r>
              <w:rPr>
                <w:u w:val="single"/>
              </w:rPr>
              <w:t>каждого предмета</w:t>
            </w:r>
            <w:r>
              <w:t xml:space="preserve"> учебного плана определяется:</w:t>
            </w:r>
          </w:p>
          <w:p w:rsidR="00065E0F" w:rsidRDefault="00E376DB">
            <w:pPr>
              <w:widowControl w:val="0"/>
              <w:ind w:left="-57" w:right="-113"/>
            </w:pPr>
            <w:r>
              <w:t>доля неуспевающих, доля обучающихся на «4» и «5», средний процент выполнения заданий административных контрольных работ (для выпускников уровней начального, основного и среднего общего образования формируется отдельная таблица с данными предметных результатов обучения для всех учеников соответствующей параллели).</w:t>
            </w:r>
          </w:p>
          <w:p w:rsidR="00065E0F" w:rsidRDefault="00E376DB">
            <w:pPr>
              <w:widowControl w:val="0"/>
              <w:ind w:left="-57" w:right="-113"/>
            </w:pPr>
            <w:r>
              <w:t>Сравнение с данными независимой диагностики (в том числе ОГЭ и ЕГЭ) для части предметов.</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Промежуточный и итоговый контроль</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четверти, полугодия,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2</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Метапредметные результаты обучения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 xml:space="preserve">Уровень освоения планируемых метапредметных результатов в соответствии с перечнем из образовательной программы </w:t>
            </w:r>
            <w:r>
              <w:lastRenderedPageBreak/>
              <w:t>ОУ (высокий, средний, низкий).</w:t>
            </w:r>
          </w:p>
          <w:p w:rsidR="00065E0F" w:rsidRDefault="00E376DB">
            <w:pPr>
              <w:widowControl w:val="0"/>
              <w:ind w:left="-57" w:right="-113"/>
            </w:pPr>
            <w:r>
              <w:t>Сравнение с данными независимой диагностики.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Промежуточный и итоговый контроль</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Классный руководитель</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четверти, полугодия,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lastRenderedPageBreak/>
              <w:t>3</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Личностные результаты (мотивация, самооценка, нравственно-этическая ориентация)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Уровень сформированности планируемых личностных результатов в соответствии с перечнем из образовательной программы ОУ (высокий, средний, низкий).</w:t>
            </w:r>
          </w:p>
          <w:p w:rsidR="00065E0F" w:rsidRDefault="00E376DB">
            <w:pPr>
              <w:widowControl w:val="0"/>
              <w:ind w:left="-57" w:right="-113"/>
            </w:pPr>
            <w:r>
              <w:t>Сравнение с данными независимой диагностики.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Мониторинговое исследование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Классный руководитель, психолог</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четверти, полугодия,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4</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Здоровье обучающихся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Динамика в доле учащихся, имеющих отклонение в здоровье.</w:t>
            </w:r>
          </w:p>
          <w:p w:rsidR="00065E0F" w:rsidRDefault="00E376DB">
            <w:pPr>
              <w:widowControl w:val="0"/>
              <w:ind w:left="-57" w:right="-113"/>
            </w:pPr>
            <w:r>
              <w:t>Доля обучающихся, которые занимаются спортом.</w:t>
            </w:r>
          </w:p>
          <w:p w:rsidR="00065E0F" w:rsidRDefault="00E376DB">
            <w:pPr>
              <w:widowControl w:val="0"/>
              <w:ind w:left="-57" w:right="-113"/>
            </w:pPr>
            <w:r>
              <w:t>Процент пропусков уроков по болезни.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Наблюдение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Классный руководитель</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четверти, полугодия,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5</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Достижения обучающихся на конкурсах, соревнованиях, олимпиадах</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Доля участвовавших в конкурсах, олимпиадах по предметам на уровне: ОО, муниципалитета, региона, России, международном.        Доля победителей (призеров) на уровне: ОО, муниципалитета, региона, России, международном.        Доля участвовавших в спортивных соревнованиях на уровне: ОО, муниципалитета, региона.</w:t>
            </w:r>
          </w:p>
          <w:p w:rsidR="00065E0F" w:rsidRDefault="00E376DB">
            <w:pPr>
              <w:widowControl w:val="0"/>
              <w:ind w:left="-57" w:right="-113"/>
            </w:pPr>
            <w:r>
              <w:t xml:space="preserve"> Доля победителей спортивных соревнований на уровне: ОО, муниципалитета, региона.</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Наблюдение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Классный руководитель, учитель предметник</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6</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Удовлетворённость родителей качеством образовательных результатов</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 xml:space="preserve">Доля родителей, положительно высказавшихся по </w:t>
            </w:r>
            <w:r>
              <w:rPr>
                <w:u w:val="single"/>
              </w:rPr>
              <w:t>каждому предмету</w:t>
            </w:r>
            <w:r>
              <w:t xml:space="preserve"> и отдельно по личностным и метапредметным результатам обучения</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Классный руководитель, психолог</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jc w:val="center"/>
              <w:rPr>
                <w:b/>
                <w:bCs/>
              </w:rPr>
            </w:pPr>
          </w:p>
        </w:tc>
        <w:tc>
          <w:tcPr>
            <w:tcW w:w="5221"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rPr>
                <w:b/>
                <w:bCs/>
              </w:rPr>
            </w:pPr>
            <w:r>
              <w:rPr>
                <w:b/>
                <w:bCs/>
                <w:lang w:val="en-US"/>
              </w:rPr>
              <w:t xml:space="preserve">II. </w:t>
            </w:r>
            <w:r>
              <w:rPr>
                <w:b/>
                <w:bCs/>
              </w:rPr>
              <w:t>Содержание образовательного процесса</w:t>
            </w:r>
          </w:p>
        </w:tc>
        <w:tc>
          <w:tcPr>
            <w:tcW w:w="1621"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c>
          <w:tcPr>
            <w:tcW w:w="1079"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c>
          <w:tcPr>
            <w:tcW w:w="1440"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7</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Основные образовательные программы</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Соответствие образовательной программы ФГОС и контингенту обучающихся</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lastRenderedPageBreak/>
              <w:t>8</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Дополнительные образовательные программы</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Статистические данные о запросах и пожеланиях со стороны родителей и обучающихся.</w:t>
            </w:r>
          </w:p>
          <w:p w:rsidR="00065E0F" w:rsidRDefault="00E376DB">
            <w:pPr>
              <w:widowControl w:val="0"/>
              <w:ind w:left="-57" w:right="-113"/>
              <w:jc w:val="both"/>
            </w:pPr>
            <w:r>
              <w:t>Доля обучающихся, занимающихся по программам дополнительного образования</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9</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Реализация учебных планов и рабочих программ</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Соответствие учебных планов и рабочих программ ФГОС</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 рук. МО</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Начало</w:t>
            </w:r>
          </w:p>
          <w:p w:rsidR="00065E0F" w:rsidRDefault="00E376DB">
            <w:pPr>
              <w:widowControl w:val="0"/>
              <w:ind w:left="-57" w:right="-113"/>
            </w:pPr>
            <w:r>
              <w:t>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10</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Качество уроков и индивидуальной работы с обучающимися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 xml:space="preserve">Число </w:t>
            </w:r>
            <w:proofErr w:type="spellStart"/>
            <w:r>
              <w:t>взаимопосещений</w:t>
            </w:r>
            <w:proofErr w:type="spellEnd"/>
            <w:r>
              <w:t xml:space="preserve"> уроков учителями.</w:t>
            </w:r>
          </w:p>
          <w:p w:rsidR="00065E0F" w:rsidRDefault="00E376DB">
            <w:pPr>
              <w:widowControl w:val="0"/>
              <w:ind w:left="-57" w:right="-113"/>
              <w:jc w:val="both"/>
            </w:pPr>
            <w:r>
              <w:t xml:space="preserve">Для </w:t>
            </w:r>
            <w:r>
              <w:rPr>
                <w:u w:val="single"/>
              </w:rPr>
              <w:t>каждого класса</w:t>
            </w:r>
            <w:r>
              <w:t xml:space="preserve"> число часов дополнительных занятий с отстающими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 наблюдение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11</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Качество внеурочной деятельности (включая классное руководство);</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Доля родителей каждого класса, положительно высказавшихся по каждому предмету и отдельно о классном руководстве</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12</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Удовлетворённость учеников и их родителей уроками и условиями в школе</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 xml:space="preserve">Доля учеников и их родителей (законных представителей) </w:t>
            </w:r>
            <w:r>
              <w:rPr>
                <w:u w:val="single"/>
              </w:rPr>
              <w:t>каждого</w:t>
            </w:r>
            <w:r>
              <w:t xml:space="preserve"> </w:t>
            </w:r>
            <w:r>
              <w:rPr>
                <w:u w:val="single"/>
              </w:rPr>
              <w:t>класса</w:t>
            </w:r>
            <w:r>
              <w:t xml:space="preserve">, положительно высказавшихся по </w:t>
            </w:r>
            <w:r>
              <w:rPr>
                <w:u w:val="single"/>
              </w:rPr>
              <w:t>каждому предмету</w:t>
            </w:r>
            <w:r>
              <w:t xml:space="preserve"> и отдельно о различных видах условий жизнедеятельности школы</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w:t>
            </w:r>
            <w:proofErr w:type="gramStart"/>
            <w:r>
              <w:t xml:space="preserve"> ,</w:t>
            </w:r>
            <w:proofErr w:type="gramEnd"/>
            <w:r>
              <w:t xml:space="preserve"> ВР, психолог</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jc w:val="center"/>
              <w:rPr>
                <w:b/>
                <w:bCs/>
              </w:rPr>
            </w:pP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rPr>
                <w:b/>
                <w:bCs/>
              </w:rPr>
            </w:pPr>
            <w:r>
              <w:rPr>
                <w:b/>
                <w:bCs/>
                <w:lang w:val="en-US"/>
              </w:rPr>
              <w:t>III</w:t>
            </w:r>
            <w:r>
              <w:rPr>
                <w:b/>
                <w:bCs/>
              </w:rPr>
              <w:t>. Условия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065E0F">
            <w:pPr>
              <w:widowControl w:val="0"/>
              <w:rPr>
                <w:b/>
                <w:bCs/>
              </w:rPr>
            </w:pPr>
          </w:p>
        </w:tc>
        <w:tc>
          <w:tcPr>
            <w:tcW w:w="1621"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c>
          <w:tcPr>
            <w:tcW w:w="1079"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c>
          <w:tcPr>
            <w:tcW w:w="1440"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left="-57" w:right="-113"/>
            </w:pP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13</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Материально-техническое обеспечение</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Соответствие материально-технического обеспечения требованиям ФГОС</w:t>
            </w:r>
          </w:p>
          <w:p w:rsidR="00065E0F" w:rsidRDefault="00E376DB">
            <w:pPr>
              <w:widowControl w:val="0"/>
              <w:ind w:left="-57" w:right="-113"/>
            </w:pPr>
            <w:r>
              <w:t>Удовлетворенность родителей</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p w:rsidR="00065E0F" w:rsidRDefault="00E376DB">
            <w:pPr>
              <w:widowControl w:val="0"/>
              <w:ind w:left="-57" w:right="-113"/>
              <w:rPr>
                <w:highlight w:val="green"/>
              </w:rPr>
            </w:pPr>
            <w:r>
              <w:t>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 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14</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Информационно-методическое обеспечение (включая средства ИКТ)</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Соответствие информационно-методических условий требованиям ФГОС</w:t>
            </w:r>
          </w:p>
          <w:p w:rsidR="00065E0F" w:rsidRDefault="00E376DB">
            <w:pPr>
              <w:widowControl w:val="0"/>
              <w:ind w:left="-57" w:right="-113"/>
            </w:pPr>
            <w:r>
              <w:t>Удовлетворенность родителей</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p w:rsidR="00065E0F" w:rsidRDefault="00E376DB">
            <w:pPr>
              <w:widowControl w:val="0"/>
              <w:ind w:left="-57" w:right="-113"/>
            </w:pPr>
            <w:r>
              <w:t>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15</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Санитарно-гигиенические и эстетические условия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Доля учеников и родителей, положительно высказавшихся о санитарно-гигиенических и эстетических условиях в школе</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 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16</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 xml:space="preserve">Медицинское </w:t>
            </w:r>
            <w:r>
              <w:lastRenderedPageBreak/>
              <w:t>сопровождение и общественное питание;</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 xml:space="preserve">Доля учеников и родителей, </w:t>
            </w:r>
            <w:r>
              <w:lastRenderedPageBreak/>
              <w:t>положительно высказавшихся о медицинском сопровождении и общественном питании</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 xml:space="preserve">Анонимное </w:t>
            </w:r>
            <w:r>
              <w:lastRenderedPageBreak/>
              <w:t>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 xml:space="preserve">Зам. по </w:t>
            </w:r>
            <w:r>
              <w:lastRenderedPageBreak/>
              <w:t>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 xml:space="preserve">Конец </w:t>
            </w:r>
            <w:r>
              <w:lastRenderedPageBreak/>
              <w:t>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lastRenderedPageBreak/>
              <w:t>17</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Психологический климат в образовательном учреждении</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Доля учеников, родителей и педагогов, высказавшихся о психологическом климате  (данные собираются по классам)</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Зам. по УВР, ВР, психолог</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18</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Взаимодействие с социальной сферой микрорайона и муниципалитета</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Доля учеников, родителей и педагогов, положительно высказавшихся об уровне взаимодействия с социальной сферой микрорайона и муниципалитета</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Анонимное анкетирование</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Директор, Зам. по УВР, 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19</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Кадровое обеспечение</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Укомплектованность педагогическими кадрами, имеющими необходимую квалификацию, по каждому из предметов учебного плана;</w:t>
            </w:r>
          </w:p>
          <w:p w:rsidR="00065E0F" w:rsidRDefault="00E376DB">
            <w:pPr>
              <w:widowControl w:val="0"/>
              <w:ind w:left="-57" w:right="-113"/>
            </w:pPr>
            <w:r>
              <w:t>Доля педагогических работников, имеющих первую квалификационную категорию;</w:t>
            </w:r>
          </w:p>
          <w:p w:rsidR="00065E0F" w:rsidRDefault="00E376DB">
            <w:pPr>
              <w:widowControl w:val="0"/>
              <w:ind w:left="-57" w:right="-113"/>
            </w:pPr>
            <w:r>
              <w:t>Доля педагогических работников, имеющих высшую квалификационную категорию;</w:t>
            </w:r>
          </w:p>
          <w:p w:rsidR="00065E0F" w:rsidRDefault="00E376DB">
            <w:pPr>
              <w:widowControl w:val="0"/>
              <w:ind w:left="-57" w:right="-113"/>
            </w:pPr>
            <w:r>
              <w:t>Доля педагогических работников, прошедших курсы повышения квалификации;</w:t>
            </w:r>
          </w:p>
          <w:p w:rsidR="00065E0F" w:rsidRDefault="00E376DB">
            <w:pPr>
              <w:widowControl w:val="0"/>
              <w:ind w:left="-57" w:right="-113"/>
            </w:pPr>
            <w:r>
              <w:t>Доля педагогических работников, получивших поощрения в различных конкурсах, конференциях;</w:t>
            </w:r>
          </w:p>
          <w:p w:rsidR="00065E0F" w:rsidRDefault="00E376DB">
            <w:pPr>
              <w:widowControl w:val="0"/>
              <w:ind w:left="-57" w:right="-113"/>
            </w:pPr>
            <w:r>
              <w:t>Доля педагогических работников, имеющих методические разработки, печатные работы, проводящих мастер-классы</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Директор, Зам. по УВР</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t>20</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 xml:space="preserve">Общественно-государственное управление и стимулирование качества </w:t>
            </w:r>
            <w:r>
              <w:lastRenderedPageBreak/>
              <w:t>образования.</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lastRenderedPageBreak/>
              <w:t xml:space="preserve">Доля учеников, родителей и педагогов, положительно высказавшихся об уровне общественно-государственного </w:t>
            </w:r>
            <w:r>
              <w:lastRenderedPageBreak/>
              <w:t>управления в школе.</w:t>
            </w:r>
          </w:p>
          <w:p w:rsidR="00065E0F" w:rsidRDefault="00E376DB">
            <w:pPr>
              <w:widowControl w:val="0"/>
              <w:ind w:left="-57" w:right="-113"/>
              <w:jc w:val="both"/>
            </w:pPr>
            <w:r>
              <w:t>Доля обучающихся, участвующих в ученическом самоуправлении.</w:t>
            </w:r>
          </w:p>
          <w:p w:rsidR="00065E0F" w:rsidRDefault="00E376DB">
            <w:pPr>
              <w:widowControl w:val="0"/>
              <w:ind w:left="-57" w:right="-113"/>
              <w:jc w:val="both"/>
            </w:pPr>
            <w:r>
              <w:t>Доля родителей, участвующих в работе родительских комитетов, Совета ОУ</w:t>
            </w:r>
          </w:p>
          <w:p w:rsidR="00065E0F" w:rsidRDefault="00E376DB">
            <w:pPr>
              <w:widowControl w:val="0"/>
              <w:ind w:left="-57" w:right="-113"/>
              <w:jc w:val="both"/>
            </w:pPr>
            <w:r>
              <w:t>Доля педагогов, положительно высказавшихся о системе морального и материального стимулирования качества образования</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lastRenderedPageBreak/>
              <w:t>Анонимное анкетирование,</w:t>
            </w:r>
          </w:p>
          <w:p w:rsidR="00065E0F" w:rsidRDefault="00E376DB">
            <w:pPr>
              <w:widowControl w:val="0"/>
              <w:ind w:left="-57" w:right="-113"/>
            </w:pPr>
            <w:r>
              <w:t>экспертиза</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Администрация</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r w:rsidR="00065E0F">
        <w:tc>
          <w:tcPr>
            <w:tcW w:w="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center"/>
              <w:rPr>
                <w:b/>
                <w:bCs/>
              </w:rPr>
            </w:pPr>
            <w:r>
              <w:rPr>
                <w:b/>
                <w:bCs/>
              </w:rPr>
              <w:lastRenderedPageBreak/>
              <w:t>21</w:t>
            </w:r>
          </w:p>
        </w:tc>
        <w:tc>
          <w:tcPr>
            <w:tcW w:w="21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Документооборот и нормативно-правовое обеспечение</w:t>
            </w:r>
          </w:p>
        </w:tc>
        <w:tc>
          <w:tcPr>
            <w:tcW w:w="306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jc w:val="both"/>
            </w:pPr>
            <w:r>
              <w:t>Соответствие требованиям к документообороту.</w:t>
            </w:r>
          </w:p>
          <w:p w:rsidR="00065E0F" w:rsidRDefault="00E376DB">
            <w:pPr>
              <w:widowControl w:val="0"/>
              <w:ind w:left="-57" w:right="-113"/>
              <w:jc w:val="both"/>
            </w:pPr>
            <w:r>
              <w:t>Полнота нормативно-правового обеспечения</w:t>
            </w:r>
          </w:p>
        </w:tc>
        <w:tc>
          <w:tcPr>
            <w:tcW w:w="16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Экспертиза</w:t>
            </w:r>
          </w:p>
        </w:tc>
        <w:tc>
          <w:tcPr>
            <w:tcW w:w="107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Администрация</w:t>
            </w:r>
          </w:p>
        </w:tc>
        <w:tc>
          <w:tcPr>
            <w:tcW w:w="1440"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left="-57" w:right="-113"/>
            </w:pPr>
            <w:r>
              <w:t>Конец учебного года</w:t>
            </w:r>
          </w:p>
        </w:tc>
      </w:tr>
    </w:tbl>
    <w:p w:rsidR="00065E0F" w:rsidRDefault="00065E0F">
      <w:pPr>
        <w:pStyle w:val="affa"/>
        <w:rPr>
          <w:b/>
          <w:bCs/>
          <w:sz w:val="27"/>
          <w:szCs w:val="27"/>
        </w:rPr>
      </w:pPr>
    </w:p>
    <w:p w:rsidR="00065E0F" w:rsidRDefault="00065E0F">
      <w:pPr>
        <w:pStyle w:val="affa"/>
        <w:rPr>
          <w:sz w:val="28"/>
          <w:szCs w:val="28"/>
        </w:rPr>
      </w:pPr>
    </w:p>
    <w:p w:rsidR="00065E0F" w:rsidRDefault="00E376DB">
      <w:pPr>
        <w:jc w:val="center"/>
        <w:rPr>
          <w:b/>
          <w:sz w:val="28"/>
          <w:szCs w:val="28"/>
        </w:rPr>
      </w:pPr>
      <w:r>
        <w:rPr>
          <w:b/>
          <w:sz w:val="28"/>
          <w:szCs w:val="28"/>
        </w:rPr>
        <w:t>4.2 Описание функционала участников ВСОКО</w:t>
      </w:r>
    </w:p>
    <w:p w:rsidR="00065E0F" w:rsidRDefault="00065E0F">
      <w:pPr>
        <w:pStyle w:val="Default"/>
        <w:rPr>
          <w:sz w:val="28"/>
          <w:szCs w:val="28"/>
        </w:rPr>
      </w:pPr>
    </w:p>
    <w:p w:rsidR="00065E0F" w:rsidRDefault="00E376DB">
      <w:pPr>
        <w:pStyle w:val="Default"/>
        <w:rPr>
          <w:i/>
          <w:sz w:val="28"/>
          <w:szCs w:val="28"/>
        </w:rPr>
      </w:pPr>
      <w:r>
        <w:rPr>
          <w:sz w:val="28"/>
          <w:szCs w:val="28"/>
        </w:rPr>
        <w:t xml:space="preserve"> </w:t>
      </w:r>
      <w:r>
        <w:rPr>
          <w:i/>
          <w:sz w:val="28"/>
          <w:szCs w:val="28"/>
        </w:rPr>
        <w:t xml:space="preserve">Администрация МБОУ СШ №4 г.Чаплыгина: </w:t>
      </w:r>
    </w:p>
    <w:p w:rsidR="00065E0F" w:rsidRDefault="00E376DB">
      <w:pPr>
        <w:pStyle w:val="Default"/>
        <w:numPr>
          <w:ilvl w:val="0"/>
          <w:numId w:val="17"/>
        </w:numPr>
        <w:rPr>
          <w:i/>
          <w:sz w:val="28"/>
          <w:szCs w:val="28"/>
        </w:rPr>
      </w:pPr>
      <w:r>
        <w:rPr>
          <w:sz w:val="28"/>
          <w:szCs w:val="28"/>
        </w:rPr>
        <w:t xml:space="preserve">Осуществляет нормативное правовое регулирование: </w:t>
      </w:r>
    </w:p>
    <w:p w:rsidR="00065E0F" w:rsidRDefault="00E376DB">
      <w:pPr>
        <w:pStyle w:val="Default"/>
        <w:spacing w:after="48"/>
        <w:rPr>
          <w:sz w:val="28"/>
          <w:szCs w:val="28"/>
        </w:rPr>
      </w:pPr>
      <w:r>
        <w:rPr>
          <w:sz w:val="28"/>
          <w:szCs w:val="28"/>
        </w:rPr>
        <w:t xml:space="preserve">- разработки модели СОКО на уровне образовательной организации совместно с руководителями МО и педагогом-психологом; </w:t>
      </w:r>
    </w:p>
    <w:p w:rsidR="00065E0F" w:rsidRDefault="00E376DB">
      <w:pPr>
        <w:pStyle w:val="Default"/>
        <w:spacing w:after="48"/>
        <w:rPr>
          <w:sz w:val="28"/>
          <w:szCs w:val="28"/>
        </w:rPr>
      </w:pPr>
      <w:r>
        <w:rPr>
          <w:sz w:val="28"/>
          <w:szCs w:val="28"/>
        </w:rPr>
        <w:t xml:space="preserve">- определения стратегических целей развития образовательной системы школы; </w:t>
      </w:r>
    </w:p>
    <w:p w:rsidR="00065E0F" w:rsidRDefault="00E376DB">
      <w:pPr>
        <w:pStyle w:val="Default"/>
        <w:spacing w:after="48"/>
        <w:rPr>
          <w:sz w:val="28"/>
          <w:szCs w:val="28"/>
        </w:rPr>
      </w:pPr>
      <w:r>
        <w:rPr>
          <w:sz w:val="28"/>
          <w:szCs w:val="28"/>
        </w:rPr>
        <w:t xml:space="preserve">- мониторинга и оценки качества образования в системе образования школы на основе разработанной модели; </w:t>
      </w:r>
    </w:p>
    <w:p w:rsidR="00065E0F" w:rsidRDefault="00E376DB">
      <w:pPr>
        <w:pStyle w:val="Default"/>
        <w:spacing w:after="48"/>
        <w:rPr>
          <w:sz w:val="28"/>
          <w:szCs w:val="28"/>
        </w:rPr>
      </w:pPr>
      <w:r>
        <w:rPr>
          <w:sz w:val="28"/>
          <w:szCs w:val="28"/>
        </w:rPr>
        <w:t xml:space="preserve">- выявления факторов и рисков, влияющих на качество образования и способствующих достижению поставленных целей повышения качества образования; </w:t>
      </w:r>
    </w:p>
    <w:p w:rsidR="00065E0F" w:rsidRDefault="00E376DB">
      <w:pPr>
        <w:pStyle w:val="Default"/>
        <w:spacing w:after="48"/>
        <w:rPr>
          <w:sz w:val="28"/>
          <w:szCs w:val="28"/>
        </w:rPr>
      </w:pPr>
      <w:r>
        <w:rPr>
          <w:sz w:val="28"/>
          <w:szCs w:val="28"/>
        </w:rPr>
        <w:t xml:space="preserve">- привлечения общественности к внешней оценке качества образования на всех уровнях обучения; </w:t>
      </w:r>
    </w:p>
    <w:p w:rsidR="00065E0F" w:rsidRDefault="00E376DB">
      <w:pPr>
        <w:pStyle w:val="Default"/>
        <w:spacing w:after="48"/>
        <w:rPr>
          <w:sz w:val="28"/>
          <w:szCs w:val="28"/>
        </w:rPr>
      </w:pPr>
      <w:r>
        <w:rPr>
          <w:sz w:val="28"/>
          <w:szCs w:val="28"/>
        </w:rPr>
        <w:t xml:space="preserve">- разработки новых моделей управления качеством образования на уровне школы. </w:t>
      </w:r>
    </w:p>
    <w:p w:rsidR="00065E0F" w:rsidRDefault="00E376DB">
      <w:pPr>
        <w:pStyle w:val="Default"/>
        <w:numPr>
          <w:ilvl w:val="0"/>
          <w:numId w:val="17"/>
        </w:numPr>
        <w:spacing w:after="48"/>
        <w:rPr>
          <w:sz w:val="28"/>
          <w:szCs w:val="28"/>
        </w:rPr>
      </w:pPr>
      <w:r>
        <w:rPr>
          <w:sz w:val="28"/>
          <w:szCs w:val="28"/>
        </w:rPr>
        <w:t>Формирует план-график оценки качества образования, организует обработку и анализ данных ВСОКО.</w:t>
      </w:r>
    </w:p>
    <w:p w:rsidR="00065E0F" w:rsidRDefault="00E376DB">
      <w:pPr>
        <w:pStyle w:val="Default"/>
        <w:numPr>
          <w:ilvl w:val="0"/>
          <w:numId w:val="18"/>
        </w:numPr>
        <w:spacing w:after="48"/>
        <w:rPr>
          <w:sz w:val="28"/>
          <w:szCs w:val="28"/>
        </w:rPr>
      </w:pPr>
      <w:r>
        <w:rPr>
          <w:sz w:val="28"/>
          <w:szCs w:val="28"/>
        </w:rPr>
        <w:t xml:space="preserve">Определяет организационные схемы обеспечения пользователей информацией о качестве образования в школе. </w:t>
      </w:r>
    </w:p>
    <w:p w:rsidR="00065E0F" w:rsidRDefault="00E376DB">
      <w:pPr>
        <w:pStyle w:val="Default"/>
        <w:numPr>
          <w:ilvl w:val="0"/>
          <w:numId w:val="19"/>
        </w:numPr>
        <w:rPr>
          <w:sz w:val="28"/>
          <w:szCs w:val="28"/>
        </w:rPr>
      </w:pPr>
      <w:r>
        <w:rPr>
          <w:sz w:val="28"/>
          <w:szCs w:val="28"/>
        </w:rPr>
        <w:t xml:space="preserve">Осуществляет оценку результативности профессиональной деятельности членов педагогического коллектива школы на основании портфолио педагогов. </w:t>
      </w:r>
    </w:p>
    <w:p w:rsidR="00065E0F" w:rsidRDefault="00E376DB">
      <w:pPr>
        <w:pStyle w:val="Default"/>
        <w:numPr>
          <w:ilvl w:val="0"/>
          <w:numId w:val="19"/>
        </w:numPr>
        <w:rPr>
          <w:sz w:val="28"/>
          <w:szCs w:val="28"/>
        </w:rPr>
      </w:pPr>
      <w:r>
        <w:rPr>
          <w:sz w:val="28"/>
          <w:szCs w:val="28"/>
        </w:rPr>
        <w:t xml:space="preserve">Принимает управленческие решения по результатам оценки качества образования школы. </w:t>
      </w:r>
    </w:p>
    <w:p w:rsidR="00065E0F" w:rsidRDefault="00065E0F">
      <w:pPr>
        <w:pStyle w:val="Default"/>
        <w:ind w:left="720"/>
        <w:rPr>
          <w:i/>
          <w:sz w:val="28"/>
          <w:szCs w:val="28"/>
        </w:rPr>
      </w:pPr>
    </w:p>
    <w:p w:rsidR="00065E0F" w:rsidRDefault="00E376DB">
      <w:pPr>
        <w:pStyle w:val="Default"/>
        <w:ind w:left="720"/>
        <w:rPr>
          <w:i/>
          <w:sz w:val="28"/>
          <w:szCs w:val="28"/>
        </w:rPr>
      </w:pPr>
      <w:r>
        <w:rPr>
          <w:i/>
          <w:sz w:val="28"/>
          <w:szCs w:val="28"/>
        </w:rPr>
        <w:t>Педагогический совет:</w:t>
      </w:r>
    </w:p>
    <w:p w:rsidR="00065E0F" w:rsidRDefault="00E376DB">
      <w:pPr>
        <w:pStyle w:val="Default"/>
        <w:numPr>
          <w:ilvl w:val="0"/>
          <w:numId w:val="22"/>
        </w:numPr>
        <w:rPr>
          <w:i/>
          <w:sz w:val="28"/>
          <w:szCs w:val="28"/>
        </w:rPr>
      </w:pPr>
      <w:r>
        <w:rPr>
          <w:sz w:val="28"/>
          <w:szCs w:val="28"/>
        </w:rPr>
        <w:lastRenderedPageBreak/>
        <w:t>содействует определению стратегических направлений развития системы образования в школе;</w:t>
      </w:r>
    </w:p>
    <w:p w:rsidR="00065E0F" w:rsidRDefault="00E376DB">
      <w:pPr>
        <w:pStyle w:val="Default"/>
        <w:numPr>
          <w:ilvl w:val="0"/>
          <w:numId w:val="22"/>
        </w:numPr>
        <w:rPr>
          <w:i/>
          <w:sz w:val="28"/>
          <w:szCs w:val="28"/>
        </w:rPr>
      </w:pPr>
      <w:r>
        <w:rPr>
          <w:sz w:val="28"/>
          <w:szCs w:val="28"/>
        </w:rPr>
        <w:t xml:space="preserve"> содействует реализации принципа общественного участия в управлении образованием в школе;</w:t>
      </w:r>
    </w:p>
    <w:p w:rsidR="00065E0F" w:rsidRDefault="00E376DB">
      <w:pPr>
        <w:pStyle w:val="Default"/>
        <w:numPr>
          <w:ilvl w:val="0"/>
          <w:numId w:val="22"/>
        </w:numPr>
        <w:rPr>
          <w:i/>
          <w:sz w:val="28"/>
          <w:szCs w:val="28"/>
        </w:rPr>
      </w:pPr>
      <w:r>
        <w:rPr>
          <w:sz w:val="28"/>
          <w:szCs w:val="28"/>
        </w:rPr>
        <w:t xml:space="preserve"> принимает участие в формировании информационных запросов основных пользователей системы оценки качества образования в школе;</w:t>
      </w:r>
    </w:p>
    <w:p w:rsidR="00065E0F" w:rsidRDefault="00E376DB">
      <w:pPr>
        <w:pStyle w:val="Default"/>
        <w:numPr>
          <w:ilvl w:val="0"/>
          <w:numId w:val="22"/>
        </w:numPr>
        <w:rPr>
          <w:i/>
          <w:sz w:val="28"/>
          <w:szCs w:val="28"/>
        </w:rPr>
      </w:pPr>
      <w:r>
        <w:rPr>
          <w:sz w:val="28"/>
          <w:szCs w:val="28"/>
        </w:rPr>
        <w:t xml:space="preserve"> принимает участие в экспертизе качества образовательных результатов, условий организации учебного процесса в школе; </w:t>
      </w:r>
    </w:p>
    <w:p w:rsidR="00065E0F" w:rsidRDefault="00E376DB">
      <w:pPr>
        <w:pStyle w:val="Default"/>
        <w:numPr>
          <w:ilvl w:val="0"/>
          <w:numId w:val="22"/>
        </w:numPr>
        <w:rPr>
          <w:i/>
          <w:sz w:val="28"/>
          <w:szCs w:val="28"/>
        </w:rPr>
      </w:pPr>
      <w:r>
        <w:rPr>
          <w:sz w:val="28"/>
          <w:szCs w:val="28"/>
        </w:rPr>
        <w:t>содействует организации работы по повышению квалификации педагогических работников, развитию их творческих инициатив.</w:t>
      </w:r>
    </w:p>
    <w:p w:rsidR="00065E0F" w:rsidRDefault="00E376DB">
      <w:pPr>
        <w:pStyle w:val="Default"/>
        <w:numPr>
          <w:ilvl w:val="0"/>
          <w:numId w:val="20"/>
        </w:numPr>
        <w:rPr>
          <w:sz w:val="28"/>
          <w:szCs w:val="28"/>
        </w:rPr>
      </w:pPr>
      <w:r>
        <w:rPr>
          <w:sz w:val="28"/>
          <w:szCs w:val="28"/>
        </w:rPr>
        <w:t>принимает решения по результатам ВСОКО.</w:t>
      </w:r>
    </w:p>
    <w:p w:rsidR="00065E0F" w:rsidRDefault="00E376DB">
      <w:pPr>
        <w:pStyle w:val="Default"/>
        <w:numPr>
          <w:ilvl w:val="0"/>
          <w:numId w:val="20"/>
        </w:numPr>
        <w:rPr>
          <w:sz w:val="28"/>
          <w:szCs w:val="28"/>
        </w:rPr>
      </w:pPr>
      <w:r>
        <w:rPr>
          <w:sz w:val="28"/>
          <w:szCs w:val="28"/>
        </w:rPr>
        <w:t>разрабатывает и обсуждает локальные акты по результатам ВСОКО.</w:t>
      </w:r>
    </w:p>
    <w:p w:rsidR="00065E0F" w:rsidRDefault="00065E0F">
      <w:pPr>
        <w:pStyle w:val="Default"/>
        <w:ind w:left="1440"/>
        <w:rPr>
          <w:i/>
          <w:sz w:val="28"/>
          <w:szCs w:val="28"/>
        </w:rPr>
      </w:pPr>
    </w:p>
    <w:p w:rsidR="00065E0F" w:rsidRDefault="00E376DB">
      <w:pPr>
        <w:pStyle w:val="Default"/>
        <w:rPr>
          <w:i/>
          <w:sz w:val="28"/>
          <w:szCs w:val="28"/>
        </w:rPr>
      </w:pPr>
      <w:r>
        <w:rPr>
          <w:i/>
          <w:sz w:val="28"/>
          <w:szCs w:val="28"/>
        </w:rPr>
        <w:t xml:space="preserve">        Педагоги:</w:t>
      </w:r>
    </w:p>
    <w:p w:rsidR="00065E0F" w:rsidRDefault="00E376DB">
      <w:pPr>
        <w:pStyle w:val="Default"/>
        <w:numPr>
          <w:ilvl w:val="0"/>
          <w:numId w:val="21"/>
        </w:numPr>
        <w:rPr>
          <w:sz w:val="28"/>
          <w:szCs w:val="28"/>
        </w:rPr>
      </w:pPr>
      <w:r>
        <w:rPr>
          <w:sz w:val="28"/>
          <w:szCs w:val="28"/>
        </w:rPr>
        <w:t>Обеспечивают организацию и проведение оценки качества образования в рамках своих компетенций.</w:t>
      </w:r>
    </w:p>
    <w:p w:rsidR="00065E0F" w:rsidRDefault="00E376DB">
      <w:pPr>
        <w:pStyle w:val="Default"/>
        <w:numPr>
          <w:ilvl w:val="0"/>
          <w:numId w:val="21"/>
        </w:numPr>
        <w:rPr>
          <w:sz w:val="28"/>
          <w:szCs w:val="28"/>
        </w:rPr>
      </w:pPr>
      <w:r>
        <w:rPr>
          <w:sz w:val="28"/>
          <w:szCs w:val="28"/>
        </w:rPr>
        <w:t>Обеспечивают достоверность информации.</w:t>
      </w:r>
    </w:p>
    <w:p w:rsidR="00065E0F" w:rsidRDefault="00E376DB">
      <w:pPr>
        <w:pStyle w:val="Default"/>
        <w:numPr>
          <w:ilvl w:val="0"/>
          <w:numId w:val="21"/>
        </w:numPr>
        <w:rPr>
          <w:sz w:val="28"/>
          <w:szCs w:val="28"/>
        </w:rPr>
      </w:pPr>
      <w:r>
        <w:rPr>
          <w:sz w:val="28"/>
          <w:szCs w:val="28"/>
        </w:rPr>
        <w:t>Информируют обучающихся и их родителей (законных представителей) о проведении и результатах мониторинговых мероприятий ВСОКО.</w:t>
      </w:r>
    </w:p>
    <w:p w:rsidR="00065E0F" w:rsidRDefault="00065E0F">
      <w:pPr>
        <w:pStyle w:val="Default"/>
        <w:ind w:left="708"/>
        <w:rPr>
          <w:sz w:val="28"/>
          <w:szCs w:val="28"/>
        </w:rPr>
      </w:pPr>
    </w:p>
    <w:p w:rsidR="00065E0F" w:rsidRDefault="00E376DB">
      <w:pPr>
        <w:pStyle w:val="Default"/>
        <w:rPr>
          <w:sz w:val="28"/>
          <w:szCs w:val="28"/>
        </w:rPr>
      </w:pPr>
      <w:r>
        <w:rPr>
          <w:i/>
          <w:iCs/>
          <w:sz w:val="28"/>
          <w:szCs w:val="28"/>
        </w:rPr>
        <w:t xml:space="preserve">      Педагог-психолог: </w:t>
      </w:r>
    </w:p>
    <w:p w:rsidR="00065E0F" w:rsidRDefault="00E376DB">
      <w:pPr>
        <w:pStyle w:val="Default"/>
        <w:numPr>
          <w:ilvl w:val="0"/>
          <w:numId w:val="19"/>
        </w:numPr>
        <w:spacing w:after="48"/>
        <w:rPr>
          <w:sz w:val="28"/>
          <w:szCs w:val="28"/>
        </w:rPr>
      </w:pPr>
      <w:r>
        <w:rPr>
          <w:sz w:val="28"/>
          <w:szCs w:val="28"/>
        </w:rPr>
        <w:t xml:space="preserve">участвует в разработке модели СОКО; </w:t>
      </w:r>
    </w:p>
    <w:p w:rsidR="00065E0F" w:rsidRDefault="00E376DB">
      <w:pPr>
        <w:pStyle w:val="Default"/>
        <w:numPr>
          <w:ilvl w:val="0"/>
          <w:numId w:val="19"/>
        </w:numPr>
        <w:spacing w:after="48"/>
        <w:rPr>
          <w:sz w:val="28"/>
          <w:szCs w:val="28"/>
        </w:rPr>
      </w:pPr>
      <w:r>
        <w:rPr>
          <w:sz w:val="28"/>
          <w:szCs w:val="28"/>
        </w:rPr>
        <w:t xml:space="preserve">отбирает, апробирует, разрабатывает инструментарий для оценки качества образования в рамках своих компетенций; </w:t>
      </w:r>
    </w:p>
    <w:p w:rsidR="00065E0F" w:rsidRDefault="00E376DB">
      <w:pPr>
        <w:pStyle w:val="Default"/>
        <w:numPr>
          <w:ilvl w:val="0"/>
          <w:numId w:val="19"/>
        </w:numPr>
        <w:spacing w:after="48"/>
        <w:rPr>
          <w:sz w:val="28"/>
          <w:szCs w:val="28"/>
        </w:rPr>
      </w:pPr>
      <w:r>
        <w:rPr>
          <w:sz w:val="28"/>
          <w:szCs w:val="28"/>
        </w:rPr>
        <w:t xml:space="preserve">участвует в обсуждении и принятии коллегиальных решений по стратегическим вопросам оценки качества образования; </w:t>
      </w:r>
    </w:p>
    <w:p w:rsidR="00065E0F" w:rsidRDefault="00E376DB">
      <w:pPr>
        <w:pStyle w:val="Default"/>
        <w:numPr>
          <w:ilvl w:val="0"/>
          <w:numId w:val="19"/>
        </w:numPr>
        <w:spacing w:after="48"/>
        <w:rPr>
          <w:sz w:val="28"/>
          <w:szCs w:val="28"/>
        </w:rPr>
      </w:pPr>
      <w:r>
        <w:rPr>
          <w:sz w:val="28"/>
          <w:szCs w:val="28"/>
        </w:rPr>
        <w:t xml:space="preserve">планирует мероприятия в области оценки качества образования на уровне школы по соответствующим направлениям; </w:t>
      </w:r>
    </w:p>
    <w:p w:rsidR="00065E0F" w:rsidRDefault="00E376DB">
      <w:pPr>
        <w:pStyle w:val="Default"/>
        <w:numPr>
          <w:ilvl w:val="0"/>
          <w:numId w:val="19"/>
        </w:numPr>
        <w:spacing w:after="48"/>
        <w:rPr>
          <w:sz w:val="28"/>
          <w:szCs w:val="28"/>
        </w:rPr>
      </w:pPr>
      <w:r>
        <w:rPr>
          <w:sz w:val="28"/>
          <w:szCs w:val="28"/>
        </w:rPr>
        <w:t>выявляют факторы и риски, влияющие на качество образования и способствующие достижению поставленных целей повышения качества образования.</w:t>
      </w:r>
    </w:p>
    <w:p w:rsidR="00065E0F" w:rsidRDefault="00065E0F">
      <w:pPr>
        <w:pStyle w:val="Default"/>
        <w:rPr>
          <w:sz w:val="28"/>
          <w:szCs w:val="28"/>
        </w:rPr>
      </w:pPr>
    </w:p>
    <w:p w:rsidR="00065E0F" w:rsidRDefault="00E376DB">
      <w:pPr>
        <w:pStyle w:val="Default"/>
        <w:rPr>
          <w:sz w:val="28"/>
          <w:szCs w:val="28"/>
        </w:rPr>
      </w:pPr>
      <w:r>
        <w:rPr>
          <w:i/>
          <w:iCs/>
          <w:sz w:val="28"/>
          <w:szCs w:val="28"/>
        </w:rPr>
        <w:t xml:space="preserve">    Школьные методические объединения: </w:t>
      </w:r>
    </w:p>
    <w:p w:rsidR="00065E0F" w:rsidRDefault="00E376DB">
      <w:pPr>
        <w:pStyle w:val="Default"/>
        <w:numPr>
          <w:ilvl w:val="0"/>
          <w:numId w:val="19"/>
        </w:numPr>
        <w:spacing w:after="46"/>
        <w:rPr>
          <w:sz w:val="28"/>
          <w:szCs w:val="28"/>
        </w:rPr>
      </w:pPr>
      <w:r>
        <w:rPr>
          <w:sz w:val="28"/>
          <w:szCs w:val="28"/>
        </w:rPr>
        <w:t xml:space="preserve">определяют формы, сроки и порядок проведения текущего контроля и промежуточной аттестации; </w:t>
      </w:r>
    </w:p>
    <w:p w:rsidR="00065E0F" w:rsidRDefault="00E376DB">
      <w:pPr>
        <w:pStyle w:val="Default"/>
        <w:numPr>
          <w:ilvl w:val="0"/>
          <w:numId w:val="19"/>
        </w:numPr>
        <w:spacing w:after="46"/>
        <w:rPr>
          <w:sz w:val="28"/>
          <w:szCs w:val="28"/>
        </w:rPr>
      </w:pPr>
      <w:r>
        <w:rPr>
          <w:sz w:val="28"/>
          <w:szCs w:val="28"/>
        </w:rPr>
        <w:t xml:space="preserve">отбирают, апробируют, разрабатывают и систематизируют оценочные материалы для исследования и оценки учебных достижений обучающихся; </w:t>
      </w:r>
    </w:p>
    <w:p w:rsidR="00065E0F" w:rsidRDefault="00E376DB">
      <w:pPr>
        <w:pStyle w:val="Default"/>
        <w:numPr>
          <w:ilvl w:val="0"/>
          <w:numId w:val="19"/>
        </w:numPr>
        <w:spacing w:after="46"/>
        <w:rPr>
          <w:sz w:val="28"/>
          <w:szCs w:val="28"/>
        </w:rPr>
      </w:pPr>
      <w:r>
        <w:rPr>
          <w:sz w:val="28"/>
          <w:szCs w:val="28"/>
        </w:rPr>
        <w:t xml:space="preserve"> формируют фонды оценочных средств по предмету; </w:t>
      </w:r>
    </w:p>
    <w:p w:rsidR="00065E0F" w:rsidRDefault="00E376DB">
      <w:pPr>
        <w:pStyle w:val="Default"/>
        <w:numPr>
          <w:ilvl w:val="0"/>
          <w:numId w:val="19"/>
        </w:numPr>
        <w:spacing w:after="46"/>
        <w:rPr>
          <w:sz w:val="28"/>
          <w:szCs w:val="28"/>
        </w:rPr>
      </w:pPr>
      <w:r>
        <w:rPr>
          <w:sz w:val="28"/>
          <w:szCs w:val="28"/>
        </w:rPr>
        <w:t xml:space="preserve"> участвуют в процедурах оценки качества индивидуальных образовательных достижений учащихся, профессиональной компетентности педагогов и их </w:t>
      </w:r>
      <w:r>
        <w:rPr>
          <w:sz w:val="28"/>
          <w:szCs w:val="28"/>
        </w:rPr>
        <w:lastRenderedPageBreak/>
        <w:t xml:space="preserve">деятельности, оценки качества образовательного процесса, качества оценки условий (комфортности) обучения; оценки качества воспитательной работы по предмету, качества материально-технического обеспечения по учебным предметам, входящим в сферу компетентности ШМО; </w:t>
      </w:r>
    </w:p>
    <w:p w:rsidR="00065E0F" w:rsidRDefault="00E376DB">
      <w:pPr>
        <w:pStyle w:val="Default"/>
        <w:numPr>
          <w:ilvl w:val="0"/>
          <w:numId w:val="19"/>
        </w:numPr>
        <w:spacing w:after="46"/>
        <w:rPr>
          <w:sz w:val="28"/>
          <w:szCs w:val="28"/>
        </w:rPr>
      </w:pPr>
      <w:r>
        <w:rPr>
          <w:sz w:val="28"/>
          <w:szCs w:val="28"/>
        </w:rPr>
        <w:t xml:space="preserve">обеспечивают информационно-методическую поддержку педагогических работников в ходе подготовки и проведения государственной итоговой аттестации форме ЕГЭ и ОГЭ, аттестации педагогических работников; </w:t>
      </w:r>
    </w:p>
    <w:p w:rsidR="00065E0F" w:rsidRDefault="00E376DB">
      <w:pPr>
        <w:pStyle w:val="Default"/>
        <w:numPr>
          <w:ilvl w:val="0"/>
          <w:numId w:val="19"/>
        </w:numPr>
        <w:spacing w:after="46"/>
        <w:rPr>
          <w:sz w:val="28"/>
          <w:szCs w:val="28"/>
        </w:rPr>
      </w:pPr>
      <w:r>
        <w:rPr>
          <w:sz w:val="28"/>
          <w:szCs w:val="28"/>
        </w:rPr>
        <w:t xml:space="preserve">участвуют в распространении педагогического опыта; </w:t>
      </w:r>
    </w:p>
    <w:p w:rsidR="00065E0F" w:rsidRDefault="00E376DB">
      <w:pPr>
        <w:pStyle w:val="Default"/>
        <w:numPr>
          <w:ilvl w:val="0"/>
          <w:numId w:val="19"/>
        </w:numPr>
        <w:spacing w:after="46"/>
        <w:rPr>
          <w:sz w:val="28"/>
          <w:szCs w:val="28"/>
        </w:rPr>
      </w:pPr>
      <w:r>
        <w:rPr>
          <w:sz w:val="28"/>
          <w:szCs w:val="28"/>
        </w:rPr>
        <w:t xml:space="preserve">ходатайствуют о поощрении педагогических работников за высокие показатели качества образования; </w:t>
      </w:r>
    </w:p>
    <w:p w:rsidR="00065E0F" w:rsidRDefault="00E376DB">
      <w:pPr>
        <w:pStyle w:val="Default"/>
        <w:numPr>
          <w:ilvl w:val="0"/>
          <w:numId w:val="19"/>
        </w:numPr>
        <w:spacing w:after="46"/>
        <w:rPr>
          <w:sz w:val="28"/>
          <w:szCs w:val="28"/>
        </w:rPr>
      </w:pPr>
      <w:r>
        <w:rPr>
          <w:sz w:val="28"/>
          <w:szCs w:val="28"/>
        </w:rPr>
        <w:t xml:space="preserve">заслушивают аналитические отчеты педагогов по результатам образования и самообразования. </w:t>
      </w:r>
    </w:p>
    <w:p w:rsidR="00065E0F" w:rsidRDefault="00065E0F">
      <w:pPr>
        <w:pStyle w:val="Default"/>
        <w:spacing w:after="46"/>
        <w:ind w:left="720"/>
        <w:rPr>
          <w:sz w:val="28"/>
          <w:szCs w:val="28"/>
        </w:rPr>
      </w:pPr>
    </w:p>
    <w:p w:rsidR="00065E0F" w:rsidRDefault="00E376DB">
      <w:pPr>
        <w:pStyle w:val="Default"/>
        <w:rPr>
          <w:sz w:val="28"/>
          <w:szCs w:val="28"/>
        </w:rPr>
      </w:pPr>
      <w:r>
        <w:rPr>
          <w:i/>
          <w:iCs/>
          <w:sz w:val="28"/>
          <w:szCs w:val="28"/>
        </w:rPr>
        <w:t xml:space="preserve">Совет родителей: </w:t>
      </w:r>
    </w:p>
    <w:p w:rsidR="00065E0F" w:rsidRDefault="00E376DB">
      <w:pPr>
        <w:pStyle w:val="Default"/>
        <w:numPr>
          <w:ilvl w:val="0"/>
          <w:numId w:val="19"/>
        </w:numPr>
        <w:spacing w:after="45"/>
        <w:rPr>
          <w:sz w:val="28"/>
          <w:szCs w:val="28"/>
        </w:rPr>
      </w:pPr>
      <w:r>
        <w:rPr>
          <w:sz w:val="28"/>
          <w:szCs w:val="28"/>
        </w:rPr>
        <w:t xml:space="preserve">содействует реализации принципа общественного участия в управлении образованием в школе; </w:t>
      </w:r>
    </w:p>
    <w:p w:rsidR="00065E0F" w:rsidRDefault="00E376DB">
      <w:pPr>
        <w:pStyle w:val="Default"/>
        <w:numPr>
          <w:ilvl w:val="0"/>
          <w:numId w:val="19"/>
        </w:numPr>
        <w:spacing w:after="45"/>
        <w:rPr>
          <w:sz w:val="28"/>
          <w:szCs w:val="28"/>
        </w:rPr>
      </w:pPr>
      <w:r>
        <w:rPr>
          <w:sz w:val="28"/>
          <w:szCs w:val="28"/>
        </w:rPr>
        <w:t xml:space="preserve">участвует в согласовании определения стимулирующих доплат педагогическим работникам по результатам оценки качества образования; </w:t>
      </w:r>
    </w:p>
    <w:p w:rsidR="00065E0F" w:rsidRDefault="00E376DB">
      <w:pPr>
        <w:pStyle w:val="Default"/>
        <w:numPr>
          <w:ilvl w:val="0"/>
          <w:numId w:val="19"/>
        </w:numPr>
        <w:spacing w:after="45"/>
        <w:rPr>
          <w:sz w:val="28"/>
          <w:szCs w:val="28"/>
        </w:rPr>
      </w:pPr>
      <w:r>
        <w:rPr>
          <w:sz w:val="28"/>
          <w:szCs w:val="28"/>
        </w:rPr>
        <w:t xml:space="preserve">участвует в обсуждении по реализации СОКО; </w:t>
      </w:r>
    </w:p>
    <w:p w:rsidR="00065E0F" w:rsidRDefault="00E376DB">
      <w:pPr>
        <w:pStyle w:val="Default"/>
        <w:numPr>
          <w:ilvl w:val="0"/>
          <w:numId w:val="19"/>
        </w:numPr>
        <w:spacing w:after="45"/>
        <w:rPr>
          <w:sz w:val="28"/>
          <w:szCs w:val="28"/>
        </w:rPr>
      </w:pPr>
      <w:r>
        <w:rPr>
          <w:sz w:val="28"/>
          <w:szCs w:val="28"/>
        </w:rPr>
        <w:t xml:space="preserve">готовит предложения по формированию приоритетных направлений стратегии развития школы; </w:t>
      </w:r>
    </w:p>
    <w:p w:rsidR="00065E0F" w:rsidRDefault="00E376DB">
      <w:pPr>
        <w:pStyle w:val="Default"/>
        <w:numPr>
          <w:ilvl w:val="0"/>
          <w:numId w:val="19"/>
        </w:numPr>
        <w:spacing w:after="45"/>
        <w:rPr>
          <w:sz w:val="28"/>
          <w:szCs w:val="28"/>
        </w:rPr>
      </w:pPr>
      <w:r>
        <w:rPr>
          <w:sz w:val="28"/>
          <w:szCs w:val="28"/>
        </w:rPr>
        <w:t>осуществляет общественный контроль качества образования, результатов и условий деятельности школы в формах общественного наблюдения, общественной экспертизы.</w:t>
      </w:r>
    </w:p>
    <w:p w:rsidR="00065E0F" w:rsidRDefault="00E376DB">
      <w:pPr>
        <w:pStyle w:val="af4"/>
        <w:spacing w:beforeAutospacing="1" w:afterAutospacing="1"/>
        <w:rPr>
          <w:sz w:val="28"/>
          <w:szCs w:val="28"/>
        </w:rPr>
      </w:pPr>
      <w:r>
        <w:rPr>
          <w:bCs/>
          <w:i/>
          <w:iCs/>
          <w:sz w:val="28"/>
          <w:szCs w:val="28"/>
        </w:rPr>
        <w:t>Обучающиеся:</w:t>
      </w:r>
    </w:p>
    <w:p w:rsidR="00065E0F" w:rsidRDefault="00E376DB">
      <w:pPr>
        <w:pStyle w:val="af4"/>
        <w:numPr>
          <w:ilvl w:val="0"/>
          <w:numId w:val="19"/>
        </w:numPr>
        <w:spacing w:beforeAutospacing="1" w:afterAutospacing="1"/>
        <w:rPr>
          <w:sz w:val="28"/>
          <w:szCs w:val="28"/>
        </w:rPr>
      </w:pPr>
      <w:r>
        <w:rPr>
          <w:sz w:val="28"/>
          <w:szCs w:val="28"/>
        </w:rPr>
        <w:t xml:space="preserve"> включаются в самооценку образовательных достижений, самоанализ (рефлексию) и </w:t>
      </w:r>
      <w:proofErr w:type="spellStart"/>
      <w:r>
        <w:rPr>
          <w:sz w:val="28"/>
          <w:szCs w:val="28"/>
        </w:rPr>
        <w:t>взаимооценку</w:t>
      </w:r>
      <w:proofErr w:type="spellEnd"/>
      <w:r>
        <w:rPr>
          <w:sz w:val="28"/>
          <w:szCs w:val="28"/>
        </w:rPr>
        <w:t xml:space="preserve">. </w:t>
      </w:r>
    </w:p>
    <w:p w:rsidR="00065E0F" w:rsidRDefault="00065E0F">
      <w:pPr>
        <w:pStyle w:val="af4"/>
        <w:spacing w:beforeAutospacing="1" w:afterAutospacing="1"/>
        <w:rPr>
          <w:bCs/>
          <w:i/>
          <w:iCs/>
          <w:sz w:val="28"/>
          <w:szCs w:val="28"/>
        </w:rPr>
      </w:pPr>
    </w:p>
    <w:p w:rsidR="00065E0F" w:rsidRDefault="00E376DB">
      <w:pPr>
        <w:pStyle w:val="af4"/>
        <w:spacing w:beforeAutospacing="1" w:afterAutospacing="1"/>
        <w:rPr>
          <w:sz w:val="28"/>
          <w:szCs w:val="28"/>
        </w:rPr>
      </w:pPr>
      <w:r>
        <w:rPr>
          <w:bCs/>
          <w:i/>
          <w:iCs/>
          <w:sz w:val="28"/>
          <w:szCs w:val="28"/>
        </w:rPr>
        <w:t>Родители (законные представители):</w:t>
      </w:r>
    </w:p>
    <w:p w:rsidR="00065E0F" w:rsidRDefault="00E376DB">
      <w:pPr>
        <w:pStyle w:val="af4"/>
        <w:numPr>
          <w:ilvl w:val="0"/>
          <w:numId w:val="19"/>
        </w:numPr>
        <w:spacing w:beforeAutospacing="1" w:afterAutospacing="1"/>
        <w:rPr>
          <w:color w:val="FF0000"/>
          <w:sz w:val="28"/>
          <w:szCs w:val="28"/>
        </w:rPr>
      </w:pPr>
      <w:r>
        <w:rPr>
          <w:sz w:val="28"/>
          <w:szCs w:val="28"/>
        </w:rPr>
        <w:t>принимают участие в оценке качества образования в части удовлетворенности/неудовлетворенности получаемым (полученным) школьным образованием.</w:t>
      </w:r>
    </w:p>
    <w:p w:rsidR="00065E0F" w:rsidRDefault="00E376DB">
      <w:pPr>
        <w:jc w:val="center"/>
        <w:rPr>
          <w:b/>
          <w:sz w:val="28"/>
          <w:szCs w:val="28"/>
        </w:rPr>
      </w:pPr>
      <w:r>
        <w:rPr>
          <w:b/>
          <w:sz w:val="28"/>
          <w:szCs w:val="28"/>
        </w:rPr>
        <w:t>4.3 Процедуры информирования участников образовательных отношений по результатам оценки качества образования</w:t>
      </w:r>
    </w:p>
    <w:p w:rsidR="00065E0F" w:rsidRDefault="00E376DB">
      <w:pPr>
        <w:rPr>
          <w:sz w:val="28"/>
          <w:szCs w:val="28"/>
        </w:rPr>
      </w:pPr>
      <w:r>
        <w:rPr>
          <w:sz w:val="28"/>
          <w:szCs w:val="28"/>
        </w:rPr>
        <w:t xml:space="preserve">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обучающихся, родителей и информирования общественности посредством публикаций (в т. ч. на сайте МБОУ СШ №4 г.Чаплыгина), аналитических докладов о состоянии качества образования и результатов самообследования образовательной организации. </w:t>
      </w:r>
      <w:r>
        <w:rPr>
          <w:sz w:val="28"/>
          <w:szCs w:val="28"/>
        </w:rPr>
        <w:lastRenderedPageBreak/>
        <w:t>Результаты обсуждаются и принимаются решения на педагогическом совете, методических объединениях и совете родителей. С целью совершенствования ВСОКО полученные результаты используются в работе школы.</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Документация ВСОКО – это совокупность информационно-аналитических продуктов контрольно-оценочной деятельности субъектов ВСОКО.</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Обязательным, подлежащим размещению на сайте ОО, документом ВСОКО является отчет о самообследовании.</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Для внутреннего использования субъекты ВСОКО готовят справки по результатам ВШК, локальные аналитические записки в случае внепланового контроля в одном из направлений ВСОКО и сводные аналитические справки по итогам мониторингов.</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Состав конкретных документов ВСОКО ежегодно обновляется и утверждается приказом руководителя ОО «Об организации и проведении контрольно-оценочных работ и подготовке отчета о самообследовании».</w:t>
      </w:r>
    </w:p>
    <w:p w:rsidR="00065E0F" w:rsidRDefault="00E376DB">
      <w:pPr>
        <w:pStyle w:val="13NormDOC-txt"/>
        <w:spacing w:before="0" w:line="240" w:lineRule="auto"/>
        <w:rPr>
          <w:rFonts w:ascii="Times New Roman" w:hAnsi="Times New Roman" w:cs="Times New Roman"/>
          <w:sz w:val="28"/>
          <w:szCs w:val="28"/>
        </w:rPr>
      </w:pPr>
      <w:r>
        <w:rPr>
          <w:rFonts w:ascii="Times New Roman" w:hAnsi="Times New Roman" w:cs="Times New Roman"/>
          <w:sz w:val="28"/>
          <w:szCs w:val="28"/>
        </w:rPr>
        <w:t>Должностное лицо, координирующее своевременную и качественную подготовку документов ВСОКО, ежегодно назначается приказом руководителя ОО «Об организации и проведении контрольно-оценочных работ и подготовке отчета о самообследовании».</w:t>
      </w:r>
    </w:p>
    <w:p w:rsidR="00065E0F" w:rsidRDefault="00065E0F">
      <w:pPr>
        <w:rPr>
          <w:sz w:val="28"/>
          <w:szCs w:val="28"/>
        </w:rPr>
      </w:pPr>
    </w:p>
    <w:p w:rsidR="00065E0F" w:rsidRDefault="00E376DB">
      <w:pPr>
        <w:jc w:val="center"/>
        <w:rPr>
          <w:b/>
          <w:sz w:val="28"/>
          <w:szCs w:val="28"/>
        </w:rPr>
      </w:pPr>
      <w:r>
        <w:rPr>
          <w:b/>
          <w:sz w:val="28"/>
          <w:szCs w:val="28"/>
        </w:rPr>
        <w:t>4.4 Механизмы использования данных ВСОКО в управленческой деятельности</w:t>
      </w:r>
    </w:p>
    <w:p w:rsidR="00065E0F" w:rsidRDefault="00E376DB">
      <w:pPr>
        <w:pStyle w:val="Default"/>
        <w:rPr>
          <w:sz w:val="28"/>
          <w:szCs w:val="28"/>
        </w:rPr>
      </w:pPr>
      <w:r>
        <w:rPr>
          <w:i/>
          <w:sz w:val="28"/>
          <w:szCs w:val="28"/>
        </w:rPr>
        <w:t>Субъекты принятия управленческих решений</w:t>
      </w:r>
      <w:r>
        <w:rPr>
          <w:sz w:val="28"/>
          <w:szCs w:val="28"/>
        </w:rPr>
        <w:t xml:space="preserve">: </w:t>
      </w:r>
    </w:p>
    <w:p w:rsidR="00065E0F" w:rsidRDefault="00E376DB">
      <w:pPr>
        <w:pStyle w:val="Default"/>
        <w:spacing w:after="37"/>
        <w:rPr>
          <w:sz w:val="28"/>
          <w:szCs w:val="28"/>
        </w:rPr>
      </w:pPr>
      <w:r>
        <w:rPr>
          <w:sz w:val="28"/>
          <w:szCs w:val="28"/>
        </w:rPr>
        <w:t xml:space="preserve">1) директор; </w:t>
      </w:r>
    </w:p>
    <w:p w:rsidR="00065E0F" w:rsidRDefault="00E376DB">
      <w:pPr>
        <w:pStyle w:val="Default"/>
        <w:spacing w:after="37"/>
        <w:rPr>
          <w:sz w:val="28"/>
          <w:szCs w:val="28"/>
        </w:rPr>
      </w:pPr>
      <w:r>
        <w:rPr>
          <w:sz w:val="28"/>
          <w:szCs w:val="28"/>
        </w:rPr>
        <w:t xml:space="preserve">2) совет родителей; </w:t>
      </w:r>
    </w:p>
    <w:p w:rsidR="00065E0F" w:rsidRDefault="00E376DB">
      <w:pPr>
        <w:pStyle w:val="Default"/>
        <w:spacing w:after="37"/>
        <w:rPr>
          <w:sz w:val="28"/>
          <w:szCs w:val="28"/>
        </w:rPr>
      </w:pPr>
      <w:r>
        <w:rPr>
          <w:sz w:val="28"/>
          <w:szCs w:val="28"/>
        </w:rPr>
        <w:t xml:space="preserve">3) заместители директора; </w:t>
      </w:r>
    </w:p>
    <w:p w:rsidR="00065E0F" w:rsidRDefault="00E376DB">
      <w:pPr>
        <w:pStyle w:val="Default"/>
        <w:spacing w:after="37"/>
        <w:rPr>
          <w:sz w:val="28"/>
          <w:szCs w:val="28"/>
        </w:rPr>
      </w:pPr>
      <w:r>
        <w:rPr>
          <w:sz w:val="28"/>
          <w:szCs w:val="28"/>
        </w:rPr>
        <w:t xml:space="preserve">4) руководители МО; </w:t>
      </w:r>
    </w:p>
    <w:p w:rsidR="00065E0F" w:rsidRDefault="00E376DB">
      <w:pPr>
        <w:pStyle w:val="Default"/>
        <w:rPr>
          <w:sz w:val="28"/>
          <w:szCs w:val="28"/>
        </w:rPr>
      </w:pPr>
      <w:r>
        <w:rPr>
          <w:sz w:val="28"/>
          <w:szCs w:val="28"/>
        </w:rPr>
        <w:t xml:space="preserve">5) временные творческие группы. </w:t>
      </w:r>
    </w:p>
    <w:p w:rsidR="00065E0F" w:rsidRDefault="00065E0F">
      <w:pPr>
        <w:pStyle w:val="Default"/>
        <w:rPr>
          <w:sz w:val="28"/>
          <w:szCs w:val="28"/>
        </w:rPr>
      </w:pPr>
    </w:p>
    <w:p w:rsidR="00065E0F" w:rsidRDefault="00E376DB">
      <w:pPr>
        <w:pStyle w:val="Default"/>
        <w:rPr>
          <w:i/>
          <w:sz w:val="28"/>
          <w:szCs w:val="28"/>
        </w:rPr>
      </w:pPr>
      <w:r>
        <w:rPr>
          <w:i/>
          <w:sz w:val="28"/>
          <w:szCs w:val="28"/>
        </w:rPr>
        <w:t xml:space="preserve">Формы принятия управленческого решения по итогам контроля: </w:t>
      </w:r>
    </w:p>
    <w:p w:rsidR="00065E0F" w:rsidRDefault="00E376DB">
      <w:pPr>
        <w:pStyle w:val="Default"/>
        <w:rPr>
          <w:sz w:val="28"/>
          <w:szCs w:val="28"/>
        </w:rPr>
      </w:pPr>
      <w:r>
        <w:rPr>
          <w:sz w:val="28"/>
          <w:szCs w:val="28"/>
        </w:rPr>
        <w:t xml:space="preserve">1) приказ, запланированная система мер </w:t>
      </w:r>
    </w:p>
    <w:p w:rsidR="00065E0F" w:rsidRDefault="00E376DB">
      <w:pPr>
        <w:pStyle w:val="Default"/>
        <w:rPr>
          <w:sz w:val="28"/>
          <w:szCs w:val="28"/>
        </w:rPr>
      </w:pPr>
      <w:r>
        <w:rPr>
          <w:sz w:val="28"/>
          <w:szCs w:val="28"/>
        </w:rPr>
        <w:t xml:space="preserve">2) решения совета родителей; </w:t>
      </w:r>
    </w:p>
    <w:p w:rsidR="00065E0F" w:rsidRDefault="00E376DB">
      <w:pPr>
        <w:pStyle w:val="Default"/>
        <w:rPr>
          <w:sz w:val="28"/>
          <w:szCs w:val="28"/>
        </w:rPr>
      </w:pPr>
      <w:r>
        <w:rPr>
          <w:sz w:val="28"/>
          <w:szCs w:val="28"/>
        </w:rPr>
        <w:t xml:space="preserve">3) решения МО; </w:t>
      </w:r>
    </w:p>
    <w:p w:rsidR="00065E0F" w:rsidRDefault="00E376DB">
      <w:pPr>
        <w:pStyle w:val="Default"/>
        <w:rPr>
          <w:sz w:val="28"/>
          <w:szCs w:val="28"/>
        </w:rPr>
      </w:pPr>
      <w:r>
        <w:rPr>
          <w:sz w:val="28"/>
          <w:szCs w:val="28"/>
        </w:rPr>
        <w:t xml:space="preserve">4) решения педагогического совета; </w:t>
      </w:r>
    </w:p>
    <w:p w:rsidR="00065E0F" w:rsidRDefault="00E376DB">
      <w:pPr>
        <w:pStyle w:val="Default"/>
        <w:rPr>
          <w:sz w:val="28"/>
          <w:szCs w:val="28"/>
        </w:rPr>
      </w:pPr>
      <w:r>
        <w:rPr>
          <w:sz w:val="28"/>
          <w:szCs w:val="28"/>
        </w:rPr>
        <w:t xml:space="preserve">5) решения совещания при директоре. </w:t>
      </w:r>
    </w:p>
    <w:p w:rsidR="00065E0F" w:rsidRDefault="00065E0F">
      <w:pPr>
        <w:pStyle w:val="Default"/>
        <w:rPr>
          <w:i/>
          <w:sz w:val="28"/>
          <w:szCs w:val="28"/>
        </w:rPr>
      </w:pPr>
    </w:p>
    <w:p w:rsidR="00065E0F" w:rsidRDefault="00E376DB">
      <w:pPr>
        <w:pStyle w:val="Default"/>
        <w:rPr>
          <w:i/>
          <w:sz w:val="28"/>
          <w:szCs w:val="28"/>
        </w:rPr>
      </w:pPr>
      <w:r>
        <w:rPr>
          <w:i/>
          <w:sz w:val="28"/>
          <w:szCs w:val="28"/>
        </w:rPr>
        <w:t xml:space="preserve">Методы и способы управления персоналом, реализуемые по итогам контроля: </w:t>
      </w:r>
    </w:p>
    <w:p w:rsidR="00065E0F" w:rsidRDefault="00E376DB">
      <w:pPr>
        <w:pStyle w:val="Default"/>
        <w:spacing w:after="38"/>
        <w:rPr>
          <w:sz w:val="28"/>
          <w:szCs w:val="28"/>
        </w:rPr>
      </w:pPr>
      <w:r>
        <w:rPr>
          <w:sz w:val="28"/>
          <w:szCs w:val="28"/>
        </w:rPr>
        <w:t xml:space="preserve">1) административно-командные (приказ); </w:t>
      </w:r>
    </w:p>
    <w:p w:rsidR="00065E0F" w:rsidRDefault="00E376DB">
      <w:pPr>
        <w:pStyle w:val="Default"/>
        <w:spacing w:after="38"/>
        <w:rPr>
          <w:sz w:val="28"/>
          <w:szCs w:val="28"/>
        </w:rPr>
      </w:pPr>
      <w:r>
        <w:rPr>
          <w:sz w:val="28"/>
          <w:szCs w:val="28"/>
        </w:rPr>
        <w:t xml:space="preserve">2) коллегиальные (решение коллегиальных органов управления); </w:t>
      </w:r>
    </w:p>
    <w:p w:rsidR="00065E0F" w:rsidRDefault="00E376DB">
      <w:pPr>
        <w:pStyle w:val="Default"/>
        <w:spacing w:after="38"/>
        <w:rPr>
          <w:sz w:val="28"/>
          <w:szCs w:val="28"/>
        </w:rPr>
      </w:pPr>
      <w:r>
        <w:rPr>
          <w:sz w:val="28"/>
          <w:szCs w:val="28"/>
        </w:rPr>
        <w:t xml:space="preserve">3) экономические (аттестация, награждение, премирование и др.); </w:t>
      </w:r>
    </w:p>
    <w:p w:rsidR="00065E0F" w:rsidRDefault="00E376DB">
      <w:pPr>
        <w:pStyle w:val="Default"/>
        <w:spacing w:after="38"/>
        <w:rPr>
          <w:sz w:val="28"/>
          <w:szCs w:val="28"/>
        </w:rPr>
      </w:pPr>
      <w:r>
        <w:rPr>
          <w:sz w:val="28"/>
          <w:szCs w:val="28"/>
        </w:rPr>
        <w:t xml:space="preserve">4) психолого-педагогические (инструкции, рекомендации, поддержка); </w:t>
      </w:r>
    </w:p>
    <w:p w:rsidR="00065E0F" w:rsidRDefault="00E376DB">
      <w:pPr>
        <w:pStyle w:val="Default"/>
        <w:rPr>
          <w:sz w:val="28"/>
          <w:szCs w:val="28"/>
        </w:rPr>
      </w:pPr>
      <w:r>
        <w:rPr>
          <w:sz w:val="28"/>
          <w:szCs w:val="28"/>
        </w:rPr>
        <w:t xml:space="preserve">5) создание условий для удовлетворения интересов (мотивов) персонала. </w:t>
      </w:r>
    </w:p>
    <w:p w:rsidR="00065E0F" w:rsidRDefault="00065E0F">
      <w:pPr>
        <w:pStyle w:val="Default"/>
        <w:rPr>
          <w:sz w:val="28"/>
          <w:szCs w:val="28"/>
        </w:rPr>
      </w:pPr>
    </w:p>
    <w:p w:rsidR="00065E0F" w:rsidRDefault="00E376DB">
      <w:pPr>
        <w:pStyle w:val="Default"/>
        <w:rPr>
          <w:i/>
          <w:sz w:val="28"/>
          <w:szCs w:val="28"/>
        </w:rPr>
      </w:pPr>
      <w:r>
        <w:rPr>
          <w:i/>
          <w:sz w:val="28"/>
          <w:szCs w:val="28"/>
        </w:rPr>
        <w:t xml:space="preserve">Алгоритм управленческих действий при управлении качеством образования: </w:t>
      </w:r>
    </w:p>
    <w:p w:rsidR="00065E0F" w:rsidRDefault="00E376DB">
      <w:pPr>
        <w:pStyle w:val="Default"/>
        <w:rPr>
          <w:sz w:val="28"/>
          <w:szCs w:val="28"/>
        </w:rPr>
      </w:pPr>
      <w:r>
        <w:rPr>
          <w:sz w:val="28"/>
          <w:szCs w:val="28"/>
        </w:rPr>
        <w:t xml:space="preserve">1) сбор информации (маркетинг, мониторинг качества образования); </w:t>
      </w:r>
    </w:p>
    <w:p w:rsidR="00065E0F" w:rsidRDefault="00E376DB">
      <w:pPr>
        <w:pStyle w:val="Default"/>
        <w:spacing w:after="38"/>
        <w:rPr>
          <w:sz w:val="28"/>
          <w:szCs w:val="28"/>
        </w:rPr>
      </w:pPr>
      <w:r>
        <w:rPr>
          <w:sz w:val="28"/>
          <w:szCs w:val="28"/>
        </w:rPr>
        <w:lastRenderedPageBreak/>
        <w:t xml:space="preserve">2) проблемно-ориентированный анализ информации (внутришкольный контроль); </w:t>
      </w:r>
    </w:p>
    <w:p w:rsidR="00065E0F" w:rsidRDefault="00E376DB">
      <w:pPr>
        <w:pStyle w:val="Default"/>
        <w:spacing w:after="38"/>
        <w:rPr>
          <w:sz w:val="28"/>
          <w:szCs w:val="28"/>
        </w:rPr>
      </w:pPr>
      <w:r>
        <w:rPr>
          <w:sz w:val="28"/>
          <w:szCs w:val="28"/>
        </w:rPr>
        <w:t xml:space="preserve">3) целеполагание; </w:t>
      </w:r>
    </w:p>
    <w:p w:rsidR="00065E0F" w:rsidRDefault="00E376DB">
      <w:pPr>
        <w:pStyle w:val="Default"/>
        <w:spacing w:after="38"/>
        <w:rPr>
          <w:sz w:val="28"/>
          <w:szCs w:val="28"/>
        </w:rPr>
      </w:pPr>
      <w:r>
        <w:rPr>
          <w:sz w:val="28"/>
          <w:szCs w:val="28"/>
        </w:rPr>
        <w:t xml:space="preserve">4) мотивация кадров на достижение поставленных целей; </w:t>
      </w:r>
    </w:p>
    <w:p w:rsidR="00065E0F" w:rsidRDefault="00E376DB">
      <w:pPr>
        <w:pStyle w:val="Default"/>
        <w:spacing w:after="38"/>
        <w:rPr>
          <w:sz w:val="28"/>
          <w:szCs w:val="28"/>
        </w:rPr>
      </w:pPr>
      <w:r>
        <w:rPr>
          <w:sz w:val="28"/>
          <w:szCs w:val="28"/>
        </w:rPr>
        <w:t xml:space="preserve">5) диагностика ресурсов и условий их реализации; </w:t>
      </w:r>
    </w:p>
    <w:p w:rsidR="00065E0F" w:rsidRDefault="00E376DB">
      <w:pPr>
        <w:pStyle w:val="Default"/>
        <w:spacing w:after="38"/>
        <w:rPr>
          <w:sz w:val="28"/>
          <w:szCs w:val="28"/>
        </w:rPr>
      </w:pPr>
      <w:r>
        <w:rPr>
          <w:sz w:val="28"/>
          <w:szCs w:val="28"/>
        </w:rPr>
        <w:t xml:space="preserve">6) прогнозирование, программирование, планирование; </w:t>
      </w:r>
    </w:p>
    <w:p w:rsidR="00065E0F" w:rsidRDefault="00E376DB">
      <w:pPr>
        <w:pStyle w:val="Default"/>
        <w:spacing w:after="38"/>
        <w:rPr>
          <w:sz w:val="28"/>
          <w:szCs w:val="28"/>
        </w:rPr>
      </w:pPr>
      <w:r>
        <w:rPr>
          <w:sz w:val="28"/>
          <w:szCs w:val="28"/>
        </w:rPr>
        <w:t xml:space="preserve">7) организация деятельности; </w:t>
      </w:r>
    </w:p>
    <w:p w:rsidR="00065E0F" w:rsidRDefault="00E376DB">
      <w:pPr>
        <w:pStyle w:val="Default"/>
        <w:spacing w:after="38"/>
        <w:rPr>
          <w:sz w:val="28"/>
          <w:szCs w:val="28"/>
        </w:rPr>
      </w:pPr>
      <w:r>
        <w:rPr>
          <w:sz w:val="28"/>
          <w:szCs w:val="28"/>
        </w:rPr>
        <w:t xml:space="preserve">8) контроль организации деятельности; </w:t>
      </w:r>
    </w:p>
    <w:p w:rsidR="00065E0F" w:rsidRDefault="00E376DB">
      <w:pPr>
        <w:pStyle w:val="Default"/>
        <w:spacing w:after="38"/>
        <w:rPr>
          <w:sz w:val="28"/>
          <w:szCs w:val="28"/>
        </w:rPr>
      </w:pPr>
      <w:r>
        <w:rPr>
          <w:sz w:val="28"/>
          <w:szCs w:val="28"/>
        </w:rPr>
        <w:t xml:space="preserve">9) коррекция и регулирование деятельности; </w:t>
      </w:r>
    </w:p>
    <w:p w:rsidR="00065E0F" w:rsidRDefault="00E376DB">
      <w:pPr>
        <w:pStyle w:val="Default"/>
        <w:rPr>
          <w:sz w:val="26"/>
          <w:szCs w:val="26"/>
        </w:rPr>
      </w:pPr>
      <w:r>
        <w:rPr>
          <w:sz w:val="28"/>
          <w:szCs w:val="28"/>
        </w:rPr>
        <w:t xml:space="preserve">10) оценка результата. </w:t>
      </w:r>
    </w:p>
    <w:p w:rsidR="00065E0F" w:rsidRDefault="00E376DB">
      <w:pPr>
        <w:jc w:val="center"/>
        <w:rPr>
          <w:b/>
          <w:sz w:val="28"/>
          <w:szCs w:val="28"/>
        </w:rPr>
      </w:pPr>
      <w:r>
        <w:rPr>
          <w:b/>
          <w:sz w:val="28"/>
          <w:szCs w:val="28"/>
        </w:rPr>
        <w:t>5.</w:t>
      </w:r>
      <w:r>
        <w:rPr>
          <w:sz w:val="28"/>
          <w:szCs w:val="28"/>
        </w:rPr>
        <w:t xml:space="preserve"> </w:t>
      </w:r>
      <w:r>
        <w:rPr>
          <w:b/>
          <w:sz w:val="28"/>
          <w:szCs w:val="28"/>
        </w:rPr>
        <w:t xml:space="preserve">Инструментарий ВСОКО </w:t>
      </w:r>
    </w:p>
    <w:p w:rsidR="00065E0F" w:rsidRDefault="00E376DB">
      <w:pPr>
        <w:jc w:val="center"/>
        <w:rPr>
          <w:i/>
          <w:sz w:val="28"/>
          <w:szCs w:val="28"/>
        </w:rPr>
      </w:pPr>
      <w:r>
        <w:rPr>
          <w:i/>
          <w:sz w:val="28"/>
          <w:szCs w:val="28"/>
        </w:rPr>
        <w:t xml:space="preserve">(некоторые примеры диагностических материалов: </w:t>
      </w:r>
    </w:p>
    <w:p w:rsidR="00065E0F" w:rsidRDefault="00E376DB">
      <w:pPr>
        <w:jc w:val="center"/>
        <w:rPr>
          <w:i/>
          <w:sz w:val="28"/>
          <w:szCs w:val="28"/>
        </w:rPr>
      </w:pPr>
      <w:r>
        <w:rPr>
          <w:i/>
          <w:sz w:val="28"/>
          <w:szCs w:val="28"/>
        </w:rPr>
        <w:t>карты оценки, анкеты, варианты диагностических работ т.п.)</w:t>
      </w:r>
    </w:p>
    <w:p w:rsidR="00065E0F" w:rsidRDefault="00065E0F">
      <w:pPr>
        <w:jc w:val="center"/>
        <w:rPr>
          <w:b/>
          <w:sz w:val="28"/>
          <w:szCs w:val="28"/>
        </w:rPr>
      </w:pPr>
    </w:p>
    <w:p w:rsidR="00065E0F" w:rsidRDefault="00E376DB">
      <w:pPr>
        <w:jc w:val="center"/>
        <w:rPr>
          <w:b/>
          <w:sz w:val="28"/>
          <w:szCs w:val="28"/>
        </w:rPr>
      </w:pPr>
      <w:r>
        <w:rPr>
          <w:b/>
          <w:sz w:val="28"/>
          <w:szCs w:val="28"/>
        </w:rPr>
        <w:t>5.1 Инструментарий оценки содержания образования в ОО</w:t>
      </w:r>
    </w:p>
    <w:p w:rsidR="00065E0F" w:rsidRDefault="00065E0F">
      <w:pPr>
        <w:pStyle w:val="affa"/>
        <w:jc w:val="center"/>
        <w:rPr>
          <w:b/>
          <w:i/>
          <w:iCs/>
          <w:color w:val="000000"/>
        </w:rPr>
      </w:pPr>
    </w:p>
    <w:p w:rsidR="00065E0F" w:rsidRDefault="00E376DB">
      <w:pPr>
        <w:pStyle w:val="affa"/>
        <w:jc w:val="center"/>
        <w:rPr>
          <w:b/>
        </w:rPr>
      </w:pPr>
      <w:r>
        <w:rPr>
          <w:b/>
          <w:i/>
          <w:iCs/>
          <w:color w:val="000000"/>
        </w:rPr>
        <w:t>1). Анализ и оценка урока, разработанного в соответствии с ФГОС</w:t>
      </w:r>
    </w:p>
    <w:p w:rsidR="00065E0F" w:rsidRDefault="00E376DB">
      <w:pPr>
        <w:pStyle w:val="affa"/>
        <w:jc w:val="both"/>
      </w:pPr>
      <w:r>
        <w:t>Основные характеристики современного урока</w:t>
      </w:r>
    </w:p>
    <w:p w:rsidR="00065E0F" w:rsidRDefault="00E376DB">
      <w:pPr>
        <w:pStyle w:val="z-0"/>
        <w:rPr>
          <w:rFonts w:ascii="Times New Roman" w:hAnsi="Times New Roman" w:cs="Times New Roman"/>
          <w:sz w:val="24"/>
          <w:szCs w:val="24"/>
        </w:rPr>
      </w:pPr>
      <w:r>
        <w:rPr>
          <w:rFonts w:ascii="Times New Roman" w:hAnsi="Times New Roman" w:cs="Times New Roman"/>
          <w:sz w:val="24"/>
          <w:szCs w:val="24"/>
        </w:rPr>
        <w:t>Начало формы</w:t>
      </w:r>
    </w:p>
    <w:p w:rsidR="00065E0F" w:rsidRDefault="00E376DB">
      <w:pPr>
        <w:pStyle w:val="z-2"/>
        <w:rPr>
          <w:rFonts w:ascii="Times New Roman" w:hAnsi="Times New Roman" w:cs="Times New Roman"/>
          <w:sz w:val="24"/>
          <w:szCs w:val="24"/>
        </w:rPr>
      </w:pPr>
      <w:r>
        <w:rPr>
          <w:rFonts w:ascii="Times New Roman" w:hAnsi="Times New Roman" w:cs="Times New Roman"/>
          <w:sz w:val="24"/>
          <w:szCs w:val="24"/>
        </w:rPr>
        <w:t>Конец формы</w:t>
      </w:r>
    </w:p>
    <w:p w:rsidR="00065E0F" w:rsidRDefault="00E376DB">
      <w:pPr>
        <w:pStyle w:val="z-0"/>
        <w:rPr>
          <w:rFonts w:ascii="Times New Roman" w:hAnsi="Times New Roman" w:cs="Times New Roman"/>
          <w:sz w:val="24"/>
          <w:szCs w:val="24"/>
        </w:rPr>
      </w:pPr>
      <w:r>
        <w:rPr>
          <w:rFonts w:ascii="Times New Roman" w:hAnsi="Times New Roman" w:cs="Times New Roman"/>
          <w:sz w:val="24"/>
          <w:szCs w:val="24"/>
        </w:rPr>
        <w:t>Начало формы</w:t>
      </w:r>
    </w:p>
    <w:p w:rsidR="00065E0F" w:rsidRDefault="00E376DB">
      <w:pPr>
        <w:pStyle w:val="z-2"/>
        <w:rPr>
          <w:rFonts w:ascii="Times New Roman" w:hAnsi="Times New Roman" w:cs="Times New Roman"/>
          <w:sz w:val="24"/>
          <w:szCs w:val="24"/>
        </w:rPr>
      </w:pPr>
      <w:r>
        <w:rPr>
          <w:rFonts w:ascii="Times New Roman" w:hAnsi="Times New Roman" w:cs="Times New Roman"/>
          <w:sz w:val="24"/>
          <w:szCs w:val="24"/>
        </w:rPr>
        <w:t>Конец формы</w:t>
      </w:r>
    </w:p>
    <w:p w:rsidR="00065E0F" w:rsidRDefault="00E376DB">
      <w:pPr>
        <w:numPr>
          <w:ilvl w:val="0"/>
          <w:numId w:val="26"/>
        </w:numPr>
        <w:spacing w:beforeAutospacing="1"/>
        <w:jc w:val="both"/>
      </w:pPr>
      <w:r>
        <w:t>Тема занятия формулируется учащимися. Задача учителя: подвести учеников к осознанию темы.</w:t>
      </w:r>
    </w:p>
    <w:p w:rsidR="00065E0F" w:rsidRDefault="00E376DB">
      <w:pPr>
        <w:numPr>
          <w:ilvl w:val="0"/>
          <w:numId w:val="26"/>
        </w:numPr>
        <w:jc w:val="both"/>
      </w:pPr>
      <w:r>
        <w:t xml:space="preserve">Учащиеся самостоятельно осуществляют постановку целей и задач. Учитель лишь задает наводящие вопросы, предлагает задания, которые помогают </w:t>
      </w:r>
      <w:proofErr w:type="gramStart"/>
      <w:r>
        <w:t>ученикам</w:t>
      </w:r>
      <w:proofErr w:type="gramEnd"/>
      <w:r>
        <w:t xml:space="preserve"> верно сформулировать практические цели.</w:t>
      </w:r>
    </w:p>
    <w:p w:rsidR="00065E0F" w:rsidRDefault="00E376DB">
      <w:pPr>
        <w:numPr>
          <w:ilvl w:val="0"/>
          <w:numId w:val="26"/>
        </w:numPr>
        <w:jc w:val="both"/>
      </w:pPr>
      <w:r>
        <w:t>Учащиеся с помощью педагога  разрабатывают практический план достижения поставленной цели.</w:t>
      </w:r>
    </w:p>
    <w:p w:rsidR="00065E0F" w:rsidRDefault="00E376DB">
      <w:pPr>
        <w:numPr>
          <w:ilvl w:val="0"/>
          <w:numId w:val="26"/>
        </w:numPr>
        <w:jc w:val="both"/>
      </w:pPr>
      <w:r>
        <w:t>Учащиеся выполняют учебные действия по разработанному плану. Учитель организует работу индивидуальную, в парах в группах, консультирует учеников.</w:t>
      </w:r>
    </w:p>
    <w:p w:rsidR="00065E0F" w:rsidRDefault="00E376DB">
      <w:pPr>
        <w:numPr>
          <w:ilvl w:val="0"/>
          <w:numId w:val="26"/>
        </w:numPr>
        <w:jc w:val="both"/>
      </w:pPr>
      <w:r>
        <w:t>Правильность выполнения заданий проверяется с помощью самоконтроля, взаимоконтроля.</w:t>
      </w:r>
    </w:p>
    <w:p w:rsidR="00065E0F" w:rsidRDefault="00E376DB">
      <w:pPr>
        <w:numPr>
          <w:ilvl w:val="0"/>
          <w:numId w:val="26"/>
        </w:numPr>
        <w:jc w:val="both"/>
      </w:pPr>
      <w:r>
        <w:t>Возникшие недочеты, ошибки, учащиеся исправляют самостоятельно, сами поясняют суть затруднений.</w:t>
      </w:r>
    </w:p>
    <w:p w:rsidR="00065E0F" w:rsidRDefault="00E376DB">
      <w:pPr>
        <w:numPr>
          <w:ilvl w:val="0"/>
          <w:numId w:val="26"/>
        </w:numPr>
        <w:jc w:val="both"/>
      </w:pPr>
      <w:r>
        <w:t>Ученики сами оценивают  результаты своей деятельности (</w:t>
      </w:r>
      <w:proofErr w:type="spellStart"/>
      <w:r>
        <w:t>самооценивание</w:t>
      </w:r>
      <w:proofErr w:type="spellEnd"/>
      <w:r>
        <w:t>), и результаты деятельности своих товарищей (</w:t>
      </w:r>
      <w:proofErr w:type="spellStart"/>
      <w:r>
        <w:t>взаимооценивание</w:t>
      </w:r>
      <w:proofErr w:type="spellEnd"/>
      <w:r>
        <w:t>).</w:t>
      </w:r>
    </w:p>
    <w:p w:rsidR="00065E0F" w:rsidRDefault="00E376DB">
      <w:pPr>
        <w:numPr>
          <w:ilvl w:val="0"/>
          <w:numId w:val="26"/>
        </w:numPr>
        <w:jc w:val="both"/>
      </w:pPr>
      <w:r>
        <w:t>Этап рефлексии: обсуждение учащимися своих успехов в достижении цели урока.</w:t>
      </w:r>
    </w:p>
    <w:p w:rsidR="00065E0F" w:rsidRDefault="00E376DB">
      <w:pPr>
        <w:numPr>
          <w:ilvl w:val="0"/>
          <w:numId w:val="26"/>
        </w:numPr>
        <w:jc w:val="both"/>
      </w:pPr>
      <w:r>
        <w:t>Домашнее задание, составленное с учетом индивидуальных особенностей учащихся, предполагающее возможность выбора упражнения, разные уровни сложности.</w:t>
      </w:r>
    </w:p>
    <w:p w:rsidR="00065E0F" w:rsidRDefault="00E376DB">
      <w:pPr>
        <w:numPr>
          <w:ilvl w:val="0"/>
          <w:numId w:val="26"/>
        </w:numPr>
        <w:jc w:val="both"/>
      </w:pPr>
      <w:r>
        <w:t>В течение всего урока учитель играет роль советчика, консультирует учащихся на каждом этапе.</w:t>
      </w:r>
    </w:p>
    <w:p w:rsidR="00065E0F" w:rsidRDefault="00E376DB">
      <w:pPr>
        <w:pStyle w:val="affa"/>
        <w:jc w:val="both"/>
      </w:pPr>
      <w:r>
        <w:t>Основные пункты, которые принимает во внимание эксперт, анализируя современный урок: цели, организация урока, способы мотивации учащихся, соответствие требованиям ФГОС, содержание урока, методика, психологические моменты.</w:t>
      </w:r>
    </w:p>
    <w:p w:rsidR="00065E0F" w:rsidRDefault="00E376DB">
      <w:pPr>
        <w:pStyle w:val="affa"/>
        <w:jc w:val="both"/>
      </w:pPr>
      <w:r>
        <w:t>В карте эксперта указывается ФИО учителя, полное название образовательного учреждения, класс, название учебного предмета, автор УМК/ учебника, тема урока, дата посещения.</w:t>
      </w:r>
    </w:p>
    <w:p w:rsidR="00065E0F" w:rsidRDefault="00065E0F">
      <w:pPr>
        <w:pStyle w:val="affa"/>
        <w:jc w:val="both"/>
      </w:pPr>
    </w:p>
    <w:p w:rsidR="00065E0F" w:rsidRDefault="00E376DB">
      <w:pPr>
        <w:pStyle w:val="affa"/>
        <w:jc w:val="both"/>
      </w:pPr>
      <w:r>
        <w:t>Примерная схема анализа  и оценки урока по ФГОС</w:t>
      </w:r>
    </w:p>
    <w:tbl>
      <w:tblPr>
        <w:tblW w:w="10443" w:type="dxa"/>
        <w:tblInd w:w="125" w:type="dxa"/>
        <w:tblLayout w:type="fixed"/>
        <w:tblCellMar>
          <w:left w:w="22" w:type="dxa"/>
          <w:right w:w="22" w:type="dxa"/>
        </w:tblCellMar>
        <w:tblLook w:val="04A0"/>
      </w:tblPr>
      <w:tblGrid>
        <w:gridCol w:w="550"/>
        <w:gridCol w:w="8660"/>
        <w:gridCol w:w="1233"/>
      </w:tblGrid>
      <w:tr w:rsidR="00065E0F">
        <w:trPr>
          <w:trHeight w:val="609"/>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Этапы анализа</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Количество баллов</w:t>
            </w:r>
          </w:p>
        </w:tc>
      </w:tr>
      <w:tr w:rsidR="00065E0F">
        <w:trPr>
          <w:trHeight w:val="971"/>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lastRenderedPageBreak/>
              <w:t>1</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Основные цели</w:t>
            </w:r>
          </w:p>
          <w:p w:rsidR="00065E0F" w:rsidRDefault="00E376DB">
            <w:pPr>
              <w:pStyle w:val="affa"/>
              <w:widowControl w:val="0"/>
              <w:jc w:val="both"/>
            </w:pPr>
            <w:r>
              <w:t>Наличие образовательной, воспитательной, развивающей целей. Достигнуты ли поставленные учителем цели? Достигнуты ли практические цели, поставленные учениками?</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723"/>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2</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Как организован урок? Тип, структура, этапы, логика, временные затраты, соответствие структуры, применяемых методов поставленной цели и содержанию урока.</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579"/>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3</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Какие способы мотивации применяет педагог?</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1529"/>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4</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Насколько урок соответствует требованиям ФГОС?</w:t>
            </w:r>
          </w:p>
          <w:p w:rsidR="00065E0F" w:rsidRDefault="00E376DB">
            <w:pPr>
              <w:widowControl w:val="0"/>
              <w:numPr>
                <w:ilvl w:val="0"/>
                <w:numId w:val="27"/>
              </w:numPr>
              <w:spacing w:beforeAutospacing="1"/>
              <w:jc w:val="both"/>
            </w:pPr>
            <w:r>
              <w:t>Ориентированность на стандарты нового поколения.</w:t>
            </w:r>
          </w:p>
          <w:p w:rsidR="00065E0F" w:rsidRDefault="00E376DB">
            <w:pPr>
              <w:widowControl w:val="0"/>
              <w:numPr>
                <w:ilvl w:val="0"/>
                <w:numId w:val="27"/>
              </w:numPr>
              <w:jc w:val="both"/>
            </w:pPr>
            <w:r>
              <w:t>Развитие УУД (универсальных учебных действий).</w:t>
            </w:r>
          </w:p>
          <w:p w:rsidR="00065E0F" w:rsidRDefault="00E376DB">
            <w:pPr>
              <w:widowControl w:val="0"/>
              <w:numPr>
                <w:ilvl w:val="0"/>
                <w:numId w:val="27"/>
              </w:numPr>
              <w:jc w:val="both"/>
            </w:pPr>
            <w:r>
              <w:t>Применение современной технологии: ИКТ, исследовательской, проектной и др.</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2360"/>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5</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Содержание урока</w:t>
            </w:r>
          </w:p>
          <w:p w:rsidR="00065E0F" w:rsidRDefault="00E376DB">
            <w:pPr>
              <w:widowControl w:val="0"/>
              <w:numPr>
                <w:ilvl w:val="0"/>
                <w:numId w:val="28"/>
              </w:numPr>
              <w:spacing w:beforeAutospacing="1"/>
              <w:jc w:val="both"/>
            </w:pPr>
            <w:r>
              <w:t>Правильность освещения учебного материала с научной точки зрения, соответствие возрасту учащихся.</w:t>
            </w:r>
          </w:p>
          <w:p w:rsidR="00065E0F" w:rsidRDefault="00E376DB">
            <w:pPr>
              <w:widowControl w:val="0"/>
              <w:numPr>
                <w:ilvl w:val="0"/>
                <w:numId w:val="28"/>
              </w:numPr>
              <w:jc w:val="both"/>
            </w:pPr>
            <w:r>
              <w:t>Соответствие урока, его содержания требованиям образовательной программы.</w:t>
            </w:r>
          </w:p>
          <w:p w:rsidR="00065E0F" w:rsidRDefault="00E376DB">
            <w:pPr>
              <w:widowControl w:val="0"/>
              <w:numPr>
                <w:ilvl w:val="0"/>
                <w:numId w:val="28"/>
              </w:numPr>
              <w:jc w:val="both"/>
            </w:pPr>
            <w:r>
              <w:t>Развитие самостоятельности и познавательной активности с помощью создания ситуаций для применения собственного жизненного опыта школьников (взаимосвязь теории и практики).</w:t>
            </w:r>
          </w:p>
          <w:p w:rsidR="00065E0F" w:rsidRDefault="00E376DB">
            <w:pPr>
              <w:widowControl w:val="0"/>
              <w:numPr>
                <w:ilvl w:val="0"/>
                <w:numId w:val="28"/>
              </w:numPr>
              <w:jc w:val="both"/>
            </w:pPr>
            <w:r>
              <w:t>Связь нового и ранее изученного учебного материала, наличие межпредметных связей.</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6456"/>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6</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Методика проведения урока</w:t>
            </w:r>
          </w:p>
          <w:p w:rsidR="00065E0F" w:rsidRDefault="00E376DB">
            <w:pPr>
              <w:widowControl w:val="0"/>
              <w:numPr>
                <w:ilvl w:val="0"/>
                <w:numId w:val="29"/>
              </w:numPr>
              <w:spacing w:beforeAutospacing="1"/>
              <w:jc w:val="both"/>
            </w:pPr>
            <w:r>
              <w:t>Актуализация имеющихся знаний, способов учебной деятельности. Формирование проблемной ситуации, наличие проблемных вопросов.</w:t>
            </w:r>
          </w:p>
          <w:p w:rsidR="00065E0F" w:rsidRDefault="00E376DB">
            <w:pPr>
              <w:widowControl w:val="0"/>
              <w:numPr>
                <w:ilvl w:val="0"/>
                <w:numId w:val="29"/>
              </w:numPr>
              <w:jc w:val="both"/>
            </w:pPr>
            <w:r>
              <w:t>Какие методы применял педагог? Каково соотношение репродуктивной и исследовательской/ поисковой деятельности? Сравните примерное количество репродуктивных (чтение, повторение, пересказ, ответы на вопросы по содержанию текста) и исследовательских заданий (доказать утверждение, найти причины, привести аргументы, сравнить информацию,  найти ошибки и др.)</w:t>
            </w:r>
          </w:p>
          <w:p w:rsidR="00065E0F" w:rsidRDefault="00E376DB">
            <w:pPr>
              <w:widowControl w:val="0"/>
              <w:numPr>
                <w:ilvl w:val="0"/>
                <w:numId w:val="29"/>
              </w:numPr>
              <w:jc w:val="both"/>
            </w:pPr>
            <w:r>
              <w:t>Преобладает ли деятельность учащихся в сравнении с деятельностью педагога? Насколько объемна самостоятельная работа учащихся? Каков ее характер?</w:t>
            </w:r>
          </w:p>
          <w:p w:rsidR="00065E0F" w:rsidRDefault="00E376DB">
            <w:pPr>
              <w:widowControl w:val="0"/>
              <w:numPr>
                <w:ilvl w:val="0"/>
                <w:numId w:val="29"/>
              </w:numPr>
              <w:jc w:val="both"/>
            </w:pPr>
            <w:r>
              <w:t>Какие методы получения новых знаний применяет педагог (опыты, сравнения, наблюдения, чтение, поиск информации и др.)?</w:t>
            </w:r>
          </w:p>
          <w:p w:rsidR="00065E0F" w:rsidRDefault="00E376DB">
            <w:pPr>
              <w:widowControl w:val="0"/>
              <w:numPr>
                <w:ilvl w:val="0"/>
                <w:numId w:val="29"/>
              </w:numPr>
              <w:jc w:val="both"/>
            </w:pPr>
            <w:r>
              <w:t>Использование диалога в качестве формы общения.</w:t>
            </w:r>
          </w:p>
          <w:p w:rsidR="00065E0F" w:rsidRDefault="00E376DB">
            <w:pPr>
              <w:widowControl w:val="0"/>
              <w:numPr>
                <w:ilvl w:val="0"/>
                <w:numId w:val="29"/>
              </w:numPr>
              <w:jc w:val="both"/>
            </w:pPr>
            <w:r>
              <w:t>Использование нестандартных ситуаций для применения учащимися полученных знаний.</w:t>
            </w:r>
          </w:p>
          <w:p w:rsidR="00065E0F" w:rsidRDefault="00E376DB">
            <w:pPr>
              <w:widowControl w:val="0"/>
              <w:numPr>
                <w:ilvl w:val="0"/>
                <w:numId w:val="29"/>
              </w:numPr>
              <w:jc w:val="both"/>
            </w:pPr>
            <w:r>
              <w:t>Наличие обратной связи между учеником и учителем.</w:t>
            </w:r>
          </w:p>
          <w:p w:rsidR="00065E0F" w:rsidRDefault="00E376DB">
            <w:pPr>
              <w:widowControl w:val="0"/>
              <w:numPr>
                <w:ilvl w:val="0"/>
                <w:numId w:val="29"/>
              </w:numPr>
              <w:jc w:val="both"/>
            </w:pPr>
            <w:r>
              <w:t>Грамотное сочетание разных форм работы: групповой, фронтальной, индивидуальной, парной.</w:t>
            </w:r>
          </w:p>
          <w:p w:rsidR="00065E0F" w:rsidRDefault="00E376DB">
            <w:pPr>
              <w:widowControl w:val="0"/>
              <w:numPr>
                <w:ilvl w:val="0"/>
                <w:numId w:val="29"/>
              </w:numPr>
              <w:jc w:val="both"/>
            </w:pPr>
            <w:r>
              <w:t>Учет принципа дифференцированного обучения: наличие заданий разного уровня сложности.</w:t>
            </w:r>
          </w:p>
          <w:p w:rsidR="00065E0F" w:rsidRDefault="00E376DB">
            <w:pPr>
              <w:widowControl w:val="0"/>
              <w:numPr>
                <w:ilvl w:val="0"/>
                <w:numId w:val="29"/>
              </w:numPr>
              <w:jc w:val="both"/>
            </w:pPr>
            <w:r>
              <w:lastRenderedPageBreak/>
              <w:t>Целесообразность применения средств обучения в соответствии с тематикой и содержанием урока.</w:t>
            </w:r>
          </w:p>
          <w:p w:rsidR="00065E0F" w:rsidRDefault="00E376DB">
            <w:pPr>
              <w:widowControl w:val="0"/>
              <w:numPr>
                <w:ilvl w:val="0"/>
                <w:numId w:val="29"/>
              </w:numPr>
              <w:jc w:val="both"/>
            </w:pPr>
            <w:r>
              <w:t>Использование демонстрационных, наглядных материалов с целью мотивации, иллюстрации информационных выкладок, решения поставленных задач. Соответствует ли количество наглядного материала на уроке целям, содержанию занятия?</w:t>
            </w:r>
          </w:p>
          <w:p w:rsidR="00065E0F" w:rsidRDefault="00E376DB">
            <w:pPr>
              <w:widowControl w:val="0"/>
              <w:numPr>
                <w:ilvl w:val="0"/>
                <w:numId w:val="29"/>
              </w:numPr>
              <w:jc w:val="both"/>
            </w:pPr>
            <w:r>
              <w:t>Действия, направленные на  развитие умений самооценки и самоконтроля учащихся.</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r w:rsidR="00065E0F">
        <w:trPr>
          <w:trHeight w:val="1188"/>
        </w:trPr>
        <w:tc>
          <w:tcPr>
            <w:tcW w:w="55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lastRenderedPageBreak/>
              <w:t>7</w:t>
            </w:r>
          </w:p>
        </w:tc>
        <w:tc>
          <w:tcPr>
            <w:tcW w:w="8660" w:type="dxa"/>
            <w:tcBorders>
              <w:top w:val="outset" w:sz="6" w:space="0" w:color="000000"/>
              <w:left w:val="outset" w:sz="6" w:space="0" w:color="000000"/>
              <w:bottom w:val="outset" w:sz="6" w:space="0" w:color="000000"/>
              <w:right w:val="outset" w:sz="6" w:space="0" w:color="000000"/>
            </w:tcBorders>
            <w:vAlign w:val="center"/>
          </w:tcPr>
          <w:p w:rsidR="00065E0F" w:rsidRDefault="00E376DB">
            <w:pPr>
              <w:pStyle w:val="affa"/>
              <w:widowControl w:val="0"/>
              <w:jc w:val="both"/>
            </w:pPr>
            <w:r>
              <w:t>Психологические моменты в организации урока</w:t>
            </w:r>
          </w:p>
          <w:p w:rsidR="00065E0F" w:rsidRDefault="00E376DB">
            <w:pPr>
              <w:widowControl w:val="0"/>
              <w:numPr>
                <w:ilvl w:val="0"/>
                <w:numId w:val="30"/>
              </w:numPr>
              <w:spacing w:beforeAutospacing="1"/>
              <w:jc w:val="both"/>
            </w:pPr>
            <w:r>
              <w:t>Принимает ли учитель во внимание уровень знаний каждого отдельного учащегося и его способности к обучению?</w:t>
            </w:r>
          </w:p>
          <w:p w:rsidR="00065E0F" w:rsidRDefault="00E376DB">
            <w:pPr>
              <w:widowControl w:val="0"/>
              <w:numPr>
                <w:ilvl w:val="0"/>
                <w:numId w:val="30"/>
              </w:numPr>
              <w:jc w:val="both"/>
            </w:pPr>
            <w:r>
              <w:t>Направлена ли учебная деятельность на развитие памяти, речи, мышления, восприятия, воображения, внимания?</w:t>
            </w:r>
          </w:p>
          <w:p w:rsidR="00065E0F" w:rsidRDefault="00E376DB">
            <w:pPr>
              <w:widowControl w:val="0"/>
              <w:numPr>
                <w:ilvl w:val="0"/>
                <w:numId w:val="30"/>
              </w:numPr>
              <w:jc w:val="both"/>
            </w:pPr>
            <w:r>
              <w:t>Есть ли чередование заданий разной степени сложности? Насколько разнообразны виды учебной деятельности?</w:t>
            </w:r>
          </w:p>
          <w:p w:rsidR="00065E0F" w:rsidRDefault="00E376DB">
            <w:pPr>
              <w:widowControl w:val="0"/>
              <w:numPr>
                <w:ilvl w:val="0"/>
                <w:numId w:val="30"/>
              </w:numPr>
              <w:jc w:val="both"/>
            </w:pPr>
            <w:r>
              <w:t>Есть ли паузы для эмоциональной разгрузки учащихся?</w:t>
            </w:r>
          </w:p>
          <w:p w:rsidR="00065E0F" w:rsidRDefault="00E376DB">
            <w:pPr>
              <w:widowControl w:val="0"/>
              <w:numPr>
                <w:ilvl w:val="0"/>
                <w:numId w:val="30"/>
              </w:numPr>
              <w:jc w:val="both"/>
            </w:pPr>
            <w:r>
              <w:t>Насколько оптимален объем домашнего задания? Дифференцировано ли оно по уровню сложности? Есть ли у учеников право выбора домашнего задания? Понятен ли инструктаж по его выполнению?</w:t>
            </w:r>
          </w:p>
        </w:tc>
        <w:tc>
          <w:tcPr>
            <w:tcW w:w="1233" w:type="dxa"/>
            <w:tcBorders>
              <w:top w:val="outset" w:sz="6" w:space="0" w:color="000000"/>
              <w:left w:val="outset" w:sz="6" w:space="0" w:color="000000"/>
              <w:bottom w:val="outset" w:sz="6" w:space="0" w:color="000000"/>
              <w:right w:val="outset" w:sz="6" w:space="0" w:color="000000"/>
            </w:tcBorders>
            <w:vAlign w:val="center"/>
          </w:tcPr>
          <w:p w:rsidR="00065E0F" w:rsidRDefault="00065E0F">
            <w:pPr>
              <w:pStyle w:val="affa"/>
              <w:widowControl w:val="0"/>
              <w:jc w:val="both"/>
            </w:pPr>
          </w:p>
        </w:tc>
      </w:tr>
    </w:tbl>
    <w:p w:rsidR="00065E0F" w:rsidRDefault="00065E0F">
      <w:pPr>
        <w:pStyle w:val="affa"/>
        <w:jc w:val="both"/>
      </w:pPr>
    </w:p>
    <w:p w:rsidR="00065E0F" w:rsidRDefault="00E376DB">
      <w:pPr>
        <w:pStyle w:val="affa"/>
        <w:jc w:val="both"/>
      </w:pPr>
      <w:r>
        <w:t>На усмотрение эксперта в графе «Количество баллов» напротив каждого подпункта делаются пометки или выставляются баллы от 0 до 2, где 0 — полное отсутствие критерия, 1 — частичное присутствие критерия, 2 — критерий представлен в полном виде.</w:t>
      </w:r>
    </w:p>
    <w:p w:rsidR="00065E0F" w:rsidRDefault="00E376DB">
      <w:pPr>
        <w:pStyle w:val="affa"/>
        <w:jc w:val="both"/>
      </w:pPr>
      <w:r>
        <w:t>Примечание</w:t>
      </w:r>
    </w:p>
    <w:p w:rsidR="00065E0F" w:rsidRDefault="00E376DB">
      <w:pPr>
        <w:pStyle w:val="affa"/>
        <w:jc w:val="both"/>
      </w:pPr>
      <w:r>
        <w:t>В графе «Как организован урок?», анализируя структуру занятия, необходимо учитывать разнообразие типов уроков по ФГОС (урок усвоения новых знаний, комплексного применения знаний и умений (закрепление), актуализации знаний и умений (повторение), систематизации и обобщения знаний и умений, контроля, коррекции, комбинированного урока), каждый из которых имеет свою структуру.</w:t>
      </w:r>
    </w:p>
    <w:p w:rsidR="00065E0F" w:rsidRDefault="00E376DB">
      <w:pPr>
        <w:pStyle w:val="affa"/>
        <w:jc w:val="both"/>
      </w:pPr>
      <w:r>
        <w:t>В графе «Насколько урок соответствует требованиям ФГОС?», необходимо оценить результаты, представленные в виде универсальных учебных действий. Эксперт указывает определенные виды действий и группу,  к которой они относятся. Например:</w:t>
      </w:r>
    </w:p>
    <w:p w:rsidR="00065E0F" w:rsidRDefault="00E376DB">
      <w:pPr>
        <w:numPr>
          <w:ilvl w:val="0"/>
          <w:numId w:val="31"/>
        </w:numPr>
        <w:spacing w:beforeAutospacing="1"/>
        <w:jc w:val="both"/>
      </w:pPr>
      <w:r>
        <w:rPr>
          <w:u w:val="single"/>
        </w:rPr>
        <w:lastRenderedPageBreak/>
        <w:t>Регулятивные:</w:t>
      </w:r>
      <w:r>
        <w:t xml:space="preserve"> учащиеся самостоятельно определяют цель урока, составляют план, действуют по плану, оценивают результат своей работы.</w:t>
      </w:r>
    </w:p>
    <w:p w:rsidR="00065E0F" w:rsidRDefault="00E376DB">
      <w:pPr>
        <w:numPr>
          <w:ilvl w:val="0"/>
          <w:numId w:val="31"/>
        </w:numPr>
        <w:jc w:val="both"/>
      </w:pPr>
      <w:r>
        <w:rPr>
          <w:u w:val="single"/>
        </w:rPr>
        <w:t>Познавательные:</w:t>
      </w:r>
      <w:r>
        <w:t xml:space="preserve"> учащиеся извлекают информацию из предложенных источников, ее анализируют / классифицируют/ сравнивают и др.</w:t>
      </w:r>
    </w:p>
    <w:p w:rsidR="00065E0F" w:rsidRDefault="00E376DB">
      <w:pPr>
        <w:numPr>
          <w:ilvl w:val="0"/>
          <w:numId w:val="31"/>
        </w:numPr>
        <w:jc w:val="both"/>
      </w:pPr>
      <w:r>
        <w:rPr>
          <w:u w:val="single"/>
        </w:rPr>
        <w:t>Коммуникативные:</w:t>
      </w:r>
      <w:r>
        <w:t xml:space="preserve"> учащиеся четко формулируют свою позицию, способны к пониманию других, считыванию явной  информации или подтекста, к сотрудничеству.</w:t>
      </w:r>
    </w:p>
    <w:p w:rsidR="00065E0F" w:rsidRDefault="00E376DB">
      <w:pPr>
        <w:numPr>
          <w:ilvl w:val="0"/>
          <w:numId w:val="31"/>
        </w:numPr>
        <w:jc w:val="both"/>
      </w:pPr>
      <w:r>
        <w:rPr>
          <w:u w:val="single"/>
        </w:rPr>
        <w:t>Личностные:</w:t>
      </w:r>
      <w:r>
        <w:t xml:space="preserve"> учащиеся ориентируются в системе ценностей, выбирают правильные направления, способны оценивать поступки, находить мотивы совершенным действиям.</w:t>
      </w:r>
    </w:p>
    <w:p w:rsidR="00065E0F" w:rsidRDefault="00065E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65E0F" w:rsidRDefault="00E376DB">
      <w:pPr>
        <w:pStyle w:val="affa"/>
        <w:jc w:val="center"/>
        <w:rPr>
          <w:i/>
        </w:rPr>
      </w:pPr>
      <w:r>
        <w:rPr>
          <w:b/>
          <w:bCs/>
          <w:i/>
        </w:rPr>
        <w:t>2) Лист оценки внеурочного занятия</w:t>
      </w:r>
    </w:p>
    <w:tbl>
      <w:tblPr>
        <w:tblW w:w="10896" w:type="dxa"/>
        <w:jc w:val="center"/>
        <w:tblLayout w:type="fixed"/>
        <w:tblCellMar>
          <w:top w:w="84" w:type="dxa"/>
          <w:left w:w="84" w:type="dxa"/>
          <w:bottom w:w="84" w:type="dxa"/>
          <w:right w:w="84" w:type="dxa"/>
        </w:tblCellMar>
        <w:tblLook w:val="04A0"/>
      </w:tblPr>
      <w:tblGrid>
        <w:gridCol w:w="2481"/>
        <w:gridCol w:w="6378"/>
        <w:gridCol w:w="2037"/>
      </w:tblGrid>
      <w:tr w:rsidR="00065E0F">
        <w:trPr>
          <w:jc w:val="center"/>
        </w:trPr>
        <w:tc>
          <w:tcPr>
            <w:tcW w:w="2481"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rPr>
                <w:b/>
                <w:bCs/>
              </w:rPr>
              <w:t>Параметры</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rPr>
                <w:b/>
                <w:bCs/>
              </w:rPr>
              <w:t>Критерии</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rPr>
                <w:b/>
                <w:bCs/>
              </w:rPr>
              <w:t>Балл</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Участие обучающихся в определении темы, целей и задач занятия</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Цель и задачи занятия определяются обучающимися самостоятельно, исходя из мотивации, в соответствии с возрастными особенностями</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2</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Цели занятия формулируются педагогом</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Цели занятия не определены</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0</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Четкость этапов занятия, их соответствие поставленным задачам</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Этапы занятия соответствуют поставленным задачам</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Этапы занятия не реализуют поставленных задач</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0</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Рациональность использования времени на занятии, оптимальность темпа чередования и смены видов творческой, интеллектуальной деятельности</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За занятие используются различные виды деятельности (познавательная, игровая, трудовая, досугово-развлекательная, спортивно-оздоровительная, художественное творчество, социальное творчество, проблемно-ценностное общение)</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Время чередования видов деятельности распределяется не равномерно, без учета утомляемости обучающихся</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0</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Форма проведения занятия</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Использование активных форм проведения занятия (практикум, кружок, экскурсия, клубное занятие, ролевая игра, научная конференция и т. д.)</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2</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Использование урочной формы</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Контроль, коррекция и оценка их деятельности</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Самооценка детьми собственной деятельности, оценка сотрудничества</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2</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Оценивание деятельности обучающихся осуществляет учитель</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Оценивание результатов деятельности не осуществляется</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0</w:t>
            </w:r>
          </w:p>
        </w:tc>
      </w:tr>
      <w:tr w:rsidR="00065E0F">
        <w:trPr>
          <w:jc w:val="center"/>
        </w:trPr>
        <w:tc>
          <w:tcPr>
            <w:tcW w:w="2481"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 xml:space="preserve">Формирование регулятивных универсальных учебных действий </w:t>
            </w:r>
            <w:r>
              <w:lastRenderedPageBreak/>
              <w:t>(далее – УУД)</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lastRenderedPageBreak/>
              <w:t xml:space="preserve">Способность обучающихся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действия, вносить </w:t>
            </w:r>
            <w:r>
              <w:lastRenderedPageBreak/>
              <w:t>соответствующие коррективы в их выполнение и др.</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lastRenderedPageBreak/>
              <w:t>1</w:t>
            </w:r>
          </w:p>
        </w:tc>
      </w:tr>
      <w:tr w:rsidR="00065E0F">
        <w:trPr>
          <w:jc w:val="center"/>
        </w:trPr>
        <w:tc>
          <w:tcPr>
            <w:tcW w:w="2481"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lastRenderedPageBreak/>
              <w:t>Формирование коммуникативных УУД</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Умение ставить и решать коммуникативные задачи; действовать с учетом позиции другого, согласовывать свои действия; устанавливать и поддерживать необходимые контакты с другими людьми; владеть нормами общения; определять цели коммуникации, оценивать ситуацию, учитывать намерения и способы коммуникации партнера, выбирать адекватные стратегии коммуникации и др.</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Формирование личностных УУД</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 xml:space="preserve">Формирование основ гражданской идентичности личности, социальных компетенций, формирование навыков </w:t>
            </w:r>
            <w:proofErr w:type="spellStart"/>
            <w:r>
              <w:t>взаимо</w:t>
            </w:r>
            <w:proofErr w:type="spellEnd"/>
            <w:r>
              <w:t>- и самооценки и др.</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Формирование познавательных УУД</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Освоение основ проектно-исследовательской деятельности; развитие стратегий смыслового чтения и работы с информацией; практическое освоение методов познания и др.</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Рефлексия деятельности обучающихся на занятии</w:t>
            </w: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afterAutospacing="1"/>
            </w:pPr>
            <w:r>
              <w:t>Обучающиеся включены в ситуации контроля и оценки,</w:t>
            </w:r>
          </w:p>
          <w:p w:rsidR="00065E0F" w:rsidRDefault="00E376DB">
            <w:pPr>
              <w:widowControl w:val="0"/>
              <w:spacing w:beforeAutospacing="1"/>
            </w:pPr>
            <w:r>
              <w:t xml:space="preserve">на различных этапах занятия используются приемы рефлексии на основе использования </w:t>
            </w:r>
            <w:proofErr w:type="spellStart"/>
            <w:r>
              <w:t>критериальной</w:t>
            </w:r>
            <w:proofErr w:type="spellEnd"/>
            <w:r>
              <w:t xml:space="preserve"> системы оценки и др.</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1</w:t>
            </w:r>
          </w:p>
        </w:tc>
      </w:tr>
      <w:tr w:rsidR="00065E0F">
        <w:trPr>
          <w:jc w:val="cent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378"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pPr>
            <w:r>
              <w:t>Рефлексия отсутствует</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t>0</w:t>
            </w:r>
          </w:p>
        </w:tc>
      </w:tr>
      <w:tr w:rsidR="00065E0F">
        <w:trPr>
          <w:jc w:val="center"/>
        </w:trPr>
        <w:tc>
          <w:tcPr>
            <w:tcW w:w="8859"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rPr>
                <w:b/>
                <w:bCs/>
              </w:rPr>
              <w:t>Максимальное количество баллов:</w:t>
            </w:r>
          </w:p>
        </w:tc>
        <w:tc>
          <w:tcPr>
            <w:tcW w:w="2037" w:type="dxa"/>
            <w:tcBorders>
              <w:top w:val="single" w:sz="4" w:space="0" w:color="000000"/>
              <w:left w:val="single" w:sz="4" w:space="0" w:color="000000"/>
              <w:bottom w:val="single" w:sz="4" w:space="0" w:color="000000"/>
              <w:right w:val="single" w:sz="4" w:space="0" w:color="000000"/>
            </w:tcBorders>
          </w:tcPr>
          <w:p w:rsidR="00065E0F" w:rsidRDefault="00E376DB">
            <w:pPr>
              <w:widowControl w:val="0"/>
              <w:spacing w:beforeAutospacing="1"/>
              <w:jc w:val="center"/>
            </w:pPr>
            <w:r>
              <w:rPr>
                <w:b/>
                <w:bCs/>
              </w:rPr>
              <w:t>13</w:t>
            </w:r>
          </w:p>
        </w:tc>
      </w:tr>
    </w:tbl>
    <w:p w:rsidR="00065E0F" w:rsidRDefault="00E376DB">
      <w:pPr>
        <w:spacing w:beforeAutospacing="1" w:afterAutospacing="1"/>
      </w:pPr>
      <w:r>
        <w:rPr>
          <w:b/>
          <w:bCs/>
        </w:rPr>
        <w:t>Обработка результатов.</w:t>
      </w:r>
    </w:p>
    <w:p w:rsidR="00065E0F" w:rsidRDefault="00E376DB">
      <w:pPr>
        <w:spacing w:beforeAutospacing="1" w:afterAutospacing="1"/>
      </w:pPr>
      <w:r>
        <w:t>Полученное количество баллов (К) необходимо сравнить с "ключом" методики:</w:t>
      </w:r>
    </w:p>
    <w:p w:rsidR="00065E0F" w:rsidRDefault="00E376DB">
      <w:pPr>
        <w:spacing w:beforeAutospacing="1" w:afterAutospacing="1"/>
      </w:pPr>
      <w:r>
        <w:t>• если 13 ≤ К ≤ 10, то внеурочное занятие полностью соответствует программе воспитания и социализации обучающихся в контексте требования ФГОС общего образования;</w:t>
      </w:r>
    </w:p>
    <w:p w:rsidR="00065E0F" w:rsidRDefault="00E376DB">
      <w:pPr>
        <w:spacing w:beforeAutospacing="1" w:afterAutospacing="1"/>
      </w:pPr>
      <w:r>
        <w:t>• если 7 ≤ К ≤ 9, то внеурочное занятие содержит элементы личностно ориентированного обучения, современные подходы к организации образовательного процесса используются эпизодически;</w:t>
      </w:r>
    </w:p>
    <w:p w:rsidR="00065E0F" w:rsidRDefault="00E376DB">
      <w:pPr>
        <w:spacing w:beforeAutospacing="1" w:afterAutospacing="1"/>
      </w:pPr>
      <w:r>
        <w:t>• если 4 ≤ К ≤ 6 баллов, то внеурочное занятие характеризуется традиционными формами организации и методами обучения;</w:t>
      </w:r>
    </w:p>
    <w:p w:rsidR="00065E0F" w:rsidRDefault="00E376DB">
      <w:pPr>
        <w:spacing w:beforeAutospacing="1" w:afterAutospacing="1"/>
      </w:pPr>
      <w:r>
        <w:t>• если 1≤ К ≤ 3 баллов, то занятие подготовлено с грубыми ошибками образовательного процесса.</w:t>
      </w:r>
    </w:p>
    <w:p w:rsidR="00065E0F" w:rsidRDefault="00065E0F">
      <w:pPr>
        <w:rPr>
          <w:b/>
          <w:sz w:val="28"/>
          <w:szCs w:val="28"/>
        </w:rPr>
      </w:pPr>
    </w:p>
    <w:p w:rsidR="00065E0F" w:rsidRDefault="00E376DB">
      <w:pPr>
        <w:jc w:val="center"/>
        <w:rPr>
          <w:b/>
          <w:sz w:val="28"/>
          <w:szCs w:val="28"/>
        </w:rPr>
      </w:pPr>
      <w:r>
        <w:rPr>
          <w:b/>
          <w:sz w:val="28"/>
          <w:szCs w:val="28"/>
        </w:rPr>
        <w:t>5.2 Инструментарий оценки условий реализации образовательной деятельности в ОО</w:t>
      </w:r>
    </w:p>
    <w:p w:rsidR="00065E0F" w:rsidRDefault="00065E0F">
      <w:pPr>
        <w:ind w:firstLine="851"/>
        <w:jc w:val="both"/>
      </w:pPr>
    </w:p>
    <w:p w:rsidR="00065E0F" w:rsidRDefault="00E376DB">
      <w:pPr>
        <w:ind w:firstLine="851"/>
        <w:jc w:val="both"/>
      </w:pPr>
      <w:r>
        <w:rPr>
          <w:b/>
          <w:i/>
        </w:rPr>
        <w:t>1). Один из параметров оценки условий реализации образовательной деятельности – кадры (педагогический потенциал).</w:t>
      </w:r>
      <w:r>
        <w:t xml:space="preserve">  Основой оценки деятельности педагога в школе должна стать ориентация на современные образовательные ценности,  связанные с качеством индивидуально-</w:t>
      </w:r>
      <w:r>
        <w:lastRenderedPageBreak/>
        <w:t xml:space="preserve">ориентированного образования, компетентностным  подходом.  </w:t>
      </w:r>
      <w:proofErr w:type="gramStart"/>
      <w:r>
        <w:t>Решая проблему выбора критериев оценки труда педагога,   соответствующих  компетентностной парадигме  образования, мы используем интегральный подход, поскольку понятие «образование» включает  «образование» как результат (образованность), и «образование» как  процесс, позволяющий получить необходимый результат.</w:t>
      </w:r>
      <w:r>
        <w:tab/>
      </w:r>
      <w:proofErr w:type="gramEnd"/>
    </w:p>
    <w:p w:rsidR="00065E0F" w:rsidRDefault="00E376DB">
      <w:pPr>
        <w:ind w:firstLine="851"/>
        <w:jc w:val="both"/>
      </w:pPr>
      <w:r>
        <w:t>Качество труда учителя  оценивается:</w:t>
      </w:r>
    </w:p>
    <w:p w:rsidR="00065E0F" w:rsidRDefault="00E376DB">
      <w:pPr>
        <w:ind w:firstLine="851"/>
        <w:jc w:val="both"/>
      </w:pPr>
      <w:r>
        <w:t xml:space="preserve">- с позиции результативности, выраженной в образовательных достижениях учащихся;  </w:t>
      </w:r>
    </w:p>
    <w:p w:rsidR="00065E0F" w:rsidRDefault="00E376DB">
      <w:pPr>
        <w:ind w:firstLine="851"/>
        <w:jc w:val="both"/>
      </w:pPr>
      <w:r>
        <w:t>- с позиции качества воспитательной деятельности;</w:t>
      </w:r>
    </w:p>
    <w:p w:rsidR="00065E0F" w:rsidRDefault="00E376DB">
      <w:pPr>
        <w:ind w:firstLine="851"/>
        <w:jc w:val="both"/>
      </w:pPr>
      <w:r>
        <w:t xml:space="preserve">- с позиции качества условий образовательного процесса;   </w:t>
      </w:r>
    </w:p>
    <w:p w:rsidR="00065E0F" w:rsidRDefault="00E376DB">
      <w:pPr>
        <w:ind w:firstLine="851"/>
        <w:jc w:val="both"/>
      </w:pPr>
      <w:r>
        <w:t>- с позиции профессионального развития педагога.</w:t>
      </w: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pPr>
    </w:p>
    <w:p w:rsidR="00065E0F" w:rsidRDefault="00065E0F">
      <w:pPr>
        <w:ind w:firstLine="851"/>
        <w:jc w:val="both"/>
        <w:sectPr w:rsidR="00065E0F">
          <w:pgSz w:w="12240" w:h="15840"/>
          <w:pgMar w:top="1134" w:right="851" w:bottom="851" w:left="851" w:header="0" w:footer="0" w:gutter="0"/>
          <w:pgNumType w:start="1"/>
          <w:cols w:space="720"/>
          <w:formProt w:val="0"/>
          <w:titlePg/>
          <w:docGrid w:linePitch="299"/>
        </w:sectPr>
      </w:pPr>
    </w:p>
    <w:p w:rsidR="00065E0F" w:rsidRDefault="00E376DB">
      <w:pPr>
        <w:jc w:val="center"/>
        <w:rPr>
          <w:b/>
        </w:rPr>
      </w:pPr>
      <w:r>
        <w:rPr>
          <w:b/>
        </w:rPr>
        <w:lastRenderedPageBreak/>
        <w:t>Параметры ВСОКО на  уровне педагогического работника</w:t>
      </w:r>
    </w:p>
    <w:p w:rsidR="00065E0F" w:rsidRDefault="00065E0F">
      <w:pPr>
        <w:jc w:val="center"/>
        <w:rPr>
          <w:b/>
        </w:rPr>
      </w:pPr>
    </w:p>
    <w:tbl>
      <w:tblPr>
        <w:tblW w:w="14668" w:type="dxa"/>
        <w:jc w:val="center"/>
        <w:tblLayout w:type="fixed"/>
        <w:tblLook w:val="04A0"/>
      </w:tblPr>
      <w:tblGrid>
        <w:gridCol w:w="1696"/>
        <w:gridCol w:w="6024"/>
        <w:gridCol w:w="43"/>
        <w:gridCol w:w="2402"/>
        <w:gridCol w:w="590"/>
        <w:gridCol w:w="597"/>
        <w:gridCol w:w="464"/>
        <w:gridCol w:w="369"/>
        <w:gridCol w:w="2183"/>
        <w:gridCol w:w="300"/>
      </w:tblGrid>
      <w:tr w:rsidR="00065E0F">
        <w:trPr>
          <w:trHeight w:val="266"/>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Параметры</w:t>
            </w:r>
          </w:p>
        </w:tc>
        <w:tc>
          <w:tcPr>
            <w:tcW w:w="6024" w:type="dxa"/>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jc w:val="center"/>
              <w:rPr>
                <w:b/>
              </w:rPr>
            </w:pPr>
          </w:p>
          <w:p w:rsidR="00065E0F" w:rsidRDefault="00E376DB">
            <w:pPr>
              <w:widowControl w:val="0"/>
              <w:jc w:val="center"/>
              <w:rPr>
                <w:b/>
              </w:rPr>
            </w:pPr>
            <w:r>
              <w:rPr>
                <w:b/>
              </w:rPr>
              <w:t>Критерии</w:t>
            </w:r>
          </w:p>
        </w:tc>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Оценочный инструментарий</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Баллы</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Подтверждающие документы</w:t>
            </w:r>
          </w:p>
        </w:tc>
        <w:tc>
          <w:tcPr>
            <w:tcW w:w="300" w:type="dxa"/>
            <w:vAlign w:val="center"/>
          </w:tcPr>
          <w:p w:rsidR="00065E0F" w:rsidRDefault="00065E0F">
            <w:pPr>
              <w:widowControl w:val="0"/>
            </w:pPr>
          </w:p>
        </w:tc>
      </w:tr>
      <w:tr w:rsidR="00065E0F">
        <w:trPr>
          <w:trHeight w:val="294"/>
          <w:jc w:val="center"/>
        </w:trPr>
        <w:tc>
          <w:tcPr>
            <w:tcW w:w="14367" w:type="dxa"/>
            <w:gridSpan w:val="9"/>
            <w:tcBorders>
              <w:top w:val="single" w:sz="4" w:space="0" w:color="000000"/>
              <w:left w:val="single" w:sz="4" w:space="0" w:color="000000"/>
              <w:bottom w:val="single" w:sz="4" w:space="0" w:color="000000"/>
              <w:right w:val="single" w:sz="4" w:space="0" w:color="000000"/>
            </w:tcBorders>
            <w:shd w:val="clear" w:color="auto" w:fill="FFFFFF"/>
          </w:tcPr>
          <w:p w:rsidR="00065E0F" w:rsidRDefault="00E376DB">
            <w:pPr>
              <w:widowControl w:val="0"/>
              <w:tabs>
                <w:tab w:val="left" w:pos="4905"/>
                <w:tab w:val="center" w:pos="7075"/>
              </w:tabs>
              <w:rPr>
                <w:b/>
              </w:rPr>
            </w:pPr>
            <w:r>
              <w:rPr>
                <w:b/>
              </w:rPr>
              <w:tab/>
            </w:r>
            <w:r>
              <w:rPr>
                <w:b/>
              </w:rPr>
              <w:tab/>
              <w:t>1. Успешность учащихся</w:t>
            </w:r>
          </w:p>
        </w:tc>
        <w:tc>
          <w:tcPr>
            <w:tcW w:w="300" w:type="dxa"/>
            <w:vAlign w:val="center"/>
          </w:tcPr>
          <w:p w:rsidR="00065E0F" w:rsidRDefault="00065E0F">
            <w:pPr>
              <w:widowControl w:val="0"/>
            </w:pPr>
          </w:p>
        </w:tc>
      </w:tr>
      <w:tr w:rsidR="00065E0F">
        <w:trPr>
          <w:trHeight w:val="264"/>
          <w:jc w:val="center"/>
        </w:trPr>
        <w:tc>
          <w:tcPr>
            <w:tcW w:w="1695" w:type="dxa"/>
            <w:vMerge w:val="restart"/>
            <w:tcBorders>
              <w:left w:val="single" w:sz="4" w:space="0" w:color="000000"/>
              <w:right w:val="single" w:sz="4" w:space="0" w:color="000000"/>
            </w:tcBorders>
            <w:vAlign w:val="center"/>
          </w:tcPr>
          <w:p w:rsidR="00065E0F" w:rsidRDefault="00E376DB">
            <w:pPr>
              <w:widowControl w:val="0"/>
            </w:pPr>
            <w:r>
              <w:t>1. Результаты внешнего мониторинга</w:t>
            </w: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Средний балл результатов ЕГЭ и ОГЭ по математике  в 11 и  9 </w:t>
            </w:r>
            <w:proofErr w:type="spellStart"/>
            <w:r>
              <w:t>кл</w:t>
            </w:r>
            <w:proofErr w:type="spellEnd"/>
            <w:r>
              <w:t>.</w:t>
            </w:r>
          </w:p>
        </w:tc>
        <w:tc>
          <w:tcPr>
            <w:tcW w:w="2445"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Федеральные и региональные </w:t>
            </w:r>
            <w:proofErr w:type="spellStart"/>
            <w:r>
              <w:t>КИМы</w:t>
            </w:r>
            <w:proofErr w:type="spellEnd"/>
          </w:p>
        </w:tc>
        <w:tc>
          <w:tcPr>
            <w:tcW w:w="1651" w:type="dxa"/>
            <w:gridSpan w:val="3"/>
            <w:vMerge w:val="restart"/>
            <w:tcBorders>
              <w:left w:val="single" w:sz="4" w:space="0" w:color="000000"/>
              <w:bottom w:val="single" w:sz="4" w:space="0" w:color="000000"/>
              <w:right w:val="single" w:sz="4" w:space="0" w:color="000000"/>
            </w:tcBorders>
            <w:vAlign w:val="center"/>
          </w:tcPr>
          <w:p w:rsidR="00065E0F" w:rsidRDefault="00065E0F">
            <w:pPr>
              <w:widowControl w:val="0"/>
            </w:pPr>
          </w:p>
        </w:tc>
        <w:tc>
          <w:tcPr>
            <w:tcW w:w="2552" w:type="dxa"/>
            <w:gridSpan w:val="2"/>
            <w:vMerge w:val="restart"/>
            <w:tcBorders>
              <w:left w:val="single" w:sz="4" w:space="0" w:color="000000"/>
              <w:bottom w:val="single" w:sz="4" w:space="0" w:color="000000"/>
              <w:right w:val="single" w:sz="4" w:space="0" w:color="000000"/>
            </w:tcBorders>
            <w:vAlign w:val="center"/>
          </w:tcPr>
          <w:p w:rsidR="00065E0F" w:rsidRDefault="00E376DB">
            <w:pPr>
              <w:widowControl w:val="0"/>
            </w:pPr>
            <w:r>
              <w:t>Протоколы ГИА</w:t>
            </w:r>
          </w:p>
        </w:tc>
        <w:tc>
          <w:tcPr>
            <w:tcW w:w="300" w:type="dxa"/>
            <w:vMerge w:val="restart"/>
            <w:vAlign w:val="center"/>
          </w:tcPr>
          <w:p w:rsidR="00065E0F" w:rsidRDefault="00065E0F">
            <w:pPr>
              <w:widowControl w:val="0"/>
            </w:pPr>
          </w:p>
        </w:tc>
      </w:tr>
      <w:tr w:rsidR="00065E0F">
        <w:trPr>
          <w:trHeight w:val="365"/>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Средний балл результатов ЕГЭ и ОГЭ по русскому языку в 11 и 9 </w:t>
            </w:r>
            <w:proofErr w:type="spellStart"/>
            <w:r>
              <w:t>кл</w:t>
            </w:r>
            <w:proofErr w:type="spellEnd"/>
            <w:r>
              <w:t>.</w:t>
            </w:r>
          </w:p>
        </w:tc>
        <w:tc>
          <w:tcPr>
            <w:tcW w:w="2445" w:type="dxa"/>
            <w:gridSpan w:val="2"/>
            <w:vMerge/>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651" w:type="dxa"/>
            <w:gridSpan w:val="3"/>
            <w:vMerge/>
            <w:tcBorders>
              <w:left w:val="single" w:sz="4" w:space="0" w:color="000000"/>
              <w:right w:val="single" w:sz="4" w:space="0" w:color="000000"/>
            </w:tcBorders>
            <w:vAlign w:val="center"/>
          </w:tcPr>
          <w:p w:rsidR="00065E0F" w:rsidRDefault="00065E0F">
            <w:pPr>
              <w:widowControl w:val="0"/>
            </w:pPr>
          </w:p>
        </w:tc>
        <w:tc>
          <w:tcPr>
            <w:tcW w:w="2552" w:type="dxa"/>
            <w:gridSpan w:val="2"/>
            <w:vMerge/>
            <w:tcBorders>
              <w:left w:val="single" w:sz="4" w:space="0" w:color="000000"/>
              <w:right w:val="single" w:sz="4" w:space="0" w:color="000000"/>
            </w:tcBorders>
            <w:vAlign w:val="center"/>
          </w:tcPr>
          <w:p w:rsidR="00065E0F" w:rsidRDefault="00065E0F">
            <w:pPr>
              <w:widowControl w:val="0"/>
            </w:pPr>
          </w:p>
        </w:tc>
        <w:tc>
          <w:tcPr>
            <w:tcW w:w="300" w:type="dxa"/>
            <w:vMerge/>
            <w:vAlign w:val="center"/>
          </w:tcPr>
          <w:p w:rsidR="00065E0F" w:rsidRDefault="00065E0F">
            <w:pPr>
              <w:widowControl w:val="0"/>
            </w:pPr>
          </w:p>
        </w:tc>
      </w:tr>
      <w:tr w:rsidR="00065E0F">
        <w:trPr>
          <w:trHeight w:val="305"/>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Средний балл результатов  ЕГЭ и ОГЭ  предметов по выбору  в 11 и 9 </w:t>
            </w:r>
            <w:proofErr w:type="spellStart"/>
            <w:r>
              <w:t>кл</w:t>
            </w:r>
            <w:proofErr w:type="spellEnd"/>
            <w:r>
              <w:t>.</w:t>
            </w:r>
          </w:p>
        </w:tc>
        <w:tc>
          <w:tcPr>
            <w:tcW w:w="2445" w:type="dxa"/>
            <w:gridSpan w:val="2"/>
            <w:vMerge/>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651" w:type="dxa"/>
            <w:gridSpan w:val="3"/>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2552" w:type="dxa"/>
            <w:gridSpan w:val="2"/>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300" w:type="dxa"/>
            <w:vMerge/>
            <w:vAlign w:val="center"/>
          </w:tcPr>
          <w:p w:rsidR="00065E0F" w:rsidRDefault="00065E0F">
            <w:pPr>
              <w:widowControl w:val="0"/>
            </w:pPr>
          </w:p>
        </w:tc>
      </w:tr>
      <w:tr w:rsidR="00065E0F">
        <w:trPr>
          <w:trHeight w:val="321"/>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Средний балл результатов по мониторинговым обследованиям регионального ЦМОКО</w:t>
            </w:r>
          </w:p>
        </w:tc>
        <w:tc>
          <w:tcPr>
            <w:tcW w:w="2445"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Региональные </w:t>
            </w:r>
            <w:proofErr w:type="spellStart"/>
            <w:r>
              <w:t>КИМы</w:t>
            </w:r>
            <w:proofErr w:type="spellEnd"/>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552" w:type="dxa"/>
            <w:gridSpan w:val="2"/>
            <w:tcBorders>
              <w:top w:val="single" w:sz="4" w:space="0" w:color="000000"/>
              <w:left w:val="single" w:sz="4" w:space="0" w:color="000000"/>
              <w:bottom w:val="single" w:sz="4" w:space="0" w:color="000000"/>
              <w:right w:val="single" w:sz="4" w:space="0" w:color="000000"/>
            </w:tcBorders>
            <w:vAlign w:val="bottom"/>
          </w:tcPr>
          <w:p w:rsidR="00065E0F" w:rsidRDefault="00065E0F">
            <w:pPr>
              <w:widowControl w:val="0"/>
            </w:pPr>
          </w:p>
        </w:tc>
        <w:tc>
          <w:tcPr>
            <w:tcW w:w="300" w:type="dxa"/>
            <w:vAlign w:val="center"/>
          </w:tcPr>
          <w:p w:rsidR="00065E0F" w:rsidRDefault="00065E0F">
            <w:pPr>
              <w:widowControl w:val="0"/>
            </w:pPr>
          </w:p>
        </w:tc>
      </w:tr>
      <w:tr w:rsidR="00065E0F">
        <w:trPr>
          <w:trHeight w:val="90"/>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vMerge w:val="restart"/>
            <w:tcBorders>
              <w:top w:val="single" w:sz="4" w:space="0" w:color="000000"/>
              <w:left w:val="single" w:sz="4" w:space="0" w:color="000000"/>
              <w:bottom w:val="single" w:sz="4" w:space="0" w:color="000000"/>
              <w:right w:val="single" w:sz="4" w:space="0" w:color="000000"/>
            </w:tcBorders>
          </w:tcPr>
          <w:p w:rsidR="00065E0F" w:rsidRDefault="00E376DB">
            <w:pPr>
              <w:pStyle w:val="af2"/>
              <w:widowControl w:val="0"/>
            </w:pPr>
            <w:r>
              <w:t>Призовые места на олимпиадах муниципального уровня</w:t>
            </w:r>
          </w:p>
        </w:tc>
        <w:tc>
          <w:tcPr>
            <w:tcW w:w="2445"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065E0F">
            <w:pPr>
              <w:pStyle w:val="af2"/>
              <w:widowControl w:val="0"/>
            </w:pPr>
          </w:p>
          <w:p w:rsidR="00065E0F" w:rsidRDefault="00065E0F">
            <w:pPr>
              <w:pStyle w:val="af2"/>
              <w:widowControl w:val="0"/>
            </w:pPr>
          </w:p>
          <w:p w:rsidR="00065E0F" w:rsidRDefault="00065E0F">
            <w:pPr>
              <w:pStyle w:val="af2"/>
              <w:widowControl w:val="0"/>
            </w:pPr>
          </w:p>
          <w:p w:rsidR="00065E0F" w:rsidRDefault="00065E0F">
            <w:pPr>
              <w:widowControl w:val="0"/>
            </w:pPr>
          </w:p>
        </w:tc>
        <w:tc>
          <w:tcPr>
            <w:tcW w:w="590" w:type="dxa"/>
            <w:tcBorders>
              <w:left w:val="single" w:sz="4" w:space="0" w:color="000000"/>
              <w:bottom w:val="single" w:sz="4" w:space="0" w:color="000000"/>
              <w:right w:val="single" w:sz="4" w:space="0" w:color="000000"/>
            </w:tcBorders>
          </w:tcPr>
          <w:p w:rsidR="00065E0F" w:rsidRDefault="00E376DB">
            <w:pPr>
              <w:pStyle w:val="af2"/>
              <w:widowControl w:val="0"/>
            </w:pPr>
            <w:r>
              <w:t>победители</w:t>
            </w:r>
          </w:p>
        </w:tc>
        <w:tc>
          <w:tcPr>
            <w:tcW w:w="1061" w:type="dxa"/>
            <w:gridSpan w:val="2"/>
            <w:tcBorders>
              <w:left w:val="single" w:sz="4" w:space="0" w:color="000000"/>
              <w:bottom w:val="single" w:sz="4" w:space="0" w:color="000000"/>
              <w:right w:val="single" w:sz="4" w:space="0" w:color="000000"/>
            </w:tcBorders>
          </w:tcPr>
          <w:p w:rsidR="00065E0F" w:rsidRDefault="00E376DB">
            <w:pPr>
              <w:pStyle w:val="af2"/>
              <w:widowControl w:val="0"/>
            </w:pPr>
            <w:r>
              <w:t>участники</w:t>
            </w:r>
          </w:p>
        </w:tc>
        <w:tc>
          <w:tcPr>
            <w:tcW w:w="2552" w:type="dxa"/>
            <w:gridSpan w:val="2"/>
            <w:vMerge w:val="restart"/>
            <w:tcBorders>
              <w:top w:val="single" w:sz="4" w:space="0" w:color="000000"/>
              <w:left w:val="single" w:sz="4" w:space="0" w:color="000000"/>
              <w:bottom w:val="single" w:sz="4" w:space="0" w:color="000000"/>
              <w:right w:val="single" w:sz="4" w:space="0" w:color="000000"/>
            </w:tcBorders>
            <w:vAlign w:val="bottom"/>
          </w:tcPr>
          <w:p w:rsidR="00065E0F" w:rsidRDefault="00E376DB">
            <w:pPr>
              <w:pStyle w:val="af2"/>
              <w:widowControl w:val="0"/>
            </w:pPr>
            <w:r>
              <w:t>Списки  победителей, грамоты лауреатов, призеров</w:t>
            </w:r>
          </w:p>
        </w:tc>
        <w:tc>
          <w:tcPr>
            <w:tcW w:w="300" w:type="dxa"/>
            <w:vAlign w:val="center"/>
          </w:tcPr>
          <w:p w:rsidR="00065E0F" w:rsidRDefault="00065E0F">
            <w:pPr>
              <w:widowControl w:val="0"/>
            </w:pPr>
          </w:p>
        </w:tc>
      </w:tr>
      <w:tr w:rsidR="00065E0F">
        <w:trPr>
          <w:trHeight w:val="70"/>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pStyle w:val="af2"/>
              <w:widowControl w:val="0"/>
            </w:pPr>
          </w:p>
        </w:tc>
        <w:tc>
          <w:tcPr>
            <w:tcW w:w="2445" w:type="dxa"/>
            <w:gridSpan w:val="2"/>
            <w:vMerge/>
            <w:tcBorders>
              <w:left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tcPr>
          <w:p w:rsidR="00065E0F" w:rsidRDefault="00E376DB">
            <w:pPr>
              <w:pStyle w:val="af2"/>
              <w:widowControl w:val="0"/>
            </w:pPr>
            <w:r>
              <w:t>5 б</w:t>
            </w:r>
          </w:p>
        </w:tc>
        <w:tc>
          <w:tcPr>
            <w:tcW w:w="1061" w:type="dxa"/>
            <w:gridSpan w:val="2"/>
            <w:tcBorders>
              <w:top w:val="single" w:sz="4" w:space="0" w:color="000000"/>
              <w:left w:val="single" w:sz="4" w:space="0" w:color="000000"/>
              <w:bottom w:val="single" w:sz="4" w:space="0" w:color="000000"/>
              <w:right w:val="single" w:sz="4" w:space="0" w:color="000000"/>
            </w:tcBorders>
          </w:tcPr>
          <w:p w:rsidR="00065E0F" w:rsidRDefault="00E376DB">
            <w:pPr>
              <w:pStyle w:val="af2"/>
              <w:widowControl w:val="0"/>
            </w:pPr>
            <w:r>
              <w:t>1 б</w:t>
            </w:r>
          </w:p>
        </w:tc>
        <w:tc>
          <w:tcPr>
            <w:tcW w:w="2552" w:type="dxa"/>
            <w:gridSpan w:val="2"/>
            <w:vMerge/>
            <w:tcBorders>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pStyle w:val="af2"/>
              <w:widowControl w:val="0"/>
            </w:pPr>
            <w:r>
              <w:t>Призовые места на олимпиадах регионального  уровня</w:t>
            </w:r>
          </w:p>
        </w:tc>
        <w:tc>
          <w:tcPr>
            <w:tcW w:w="2445" w:type="dxa"/>
            <w:gridSpan w:val="2"/>
            <w:vMerge/>
            <w:tcBorders>
              <w:left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vAlign w:val="center"/>
          </w:tcPr>
          <w:p w:rsidR="00065E0F" w:rsidRDefault="00E376DB">
            <w:pPr>
              <w:pStyle w:val="af2"/>
              <w:widowControl w:val="0"/>
            </w:pPr>
            <w:r>
              <w:t>8 б</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pStyle w:val="af2"/>
              <w:widowControl w:val="0"/>
            </w:pPr>
            <w:r>
              <w:t>3 б</w:t>
            </w:r>
          </w:p>
        </w:tc>
        <w:tc>
          <w:tcPr>
            <w:tcW w:w="2552" w:type="dxa"/>
            <w:gridSpan w:val="2"/>
            <w:vMerge/>
            <w:tcBorders>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284"/>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pStyle w:val="af2"/>
              <w:widowControl w:val="0"/>
            </w:pPr>
            <w:r>
              <w:t>Призовые места на олимпиадах федерального уровня (дистанционные)</w:t>
            </w:r>
          </w:p>
        </w:tc>
        <w:tc>
          <w:tcPr>
            <w:tcW w:w="2445" w:type="dxa"/>
            <w:gridSpan w:val="2"/>
            <w:vMerge/>
            <w:tcBorders>
              <w:left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vAlign w:val="center"/>
          </w:tcPr>
          <w:p w:rsidR="00065E0F" w:rsidRDefault="00E376DB">
            <w:pPr>
              <w:pStyle w:val="af2"/>
              <w:widowControl w:val="0"/>
            </w:pPr>
            <w:r>
              <w:t>10 б</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pStyle w:val="af2"/>
              <w:widowControl w:val="0"/>
            </w:pPr>
            <w:r>
              <w:t>5 б</w:t>
            </w:r>
          </w:p>
        </w:tc>
        <w:tc>
          <w:tcPr>
            <w:tcW w:w="2552" w:type="dxa"/>
            <w:gridSpan w:val="2"/>
            <w:vMerge/>
            <w:tcBorders>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7"/>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Призовые места на конкурсах и НПК муниципального  уровня</w:t>
            </w:r>
          </w:p>
        </w:tc>
        <w:tc>
          <w:tcPr>
            <w:tcW w:w="2445" w:type="dxa"/>
            <w:gridSpan w:val="2"/>
            <w:vMerge/>
            <w:tcBorders>
              <w:left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6 б</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2 б</w:t>
            </w:r>
          </w:p>
        </w:tc>
        <w:tc>
          <w:tcPr>
            <w:tcW w:w="2552" w:type="dxa"/>
            <w:gridSpan w:val="2"/>
            <w:vMerge/>
            <w:tcBorders>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left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Призовые места на конкурсах и НПК регионального  уровня</w:t>
            </w:r>
          </w:p>
        </w:tc>
        <w:tc>
          <w:tcPr>
            <w:tcW w:w="2445" w:type="dxa"/>
            <w:gridSpan w:val="2"/>
            <w:vMerge/>
            <w:tcBorders>
              <w:left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8 б</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3 б</w:t>
            </w:r>
          </w:p>
        </w:tc>
        <w:tc>
          <w:tcPr>
            <w:tcW w:w="2552" w:type="dxa"/>
            <w:gridSpan w:val="2"/>
            <w:vMerge/>
            <w:tcBorders>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tcBorders>
              <w:left w:val="single" w:sz="4" w:space="0" w:color="000000"/>
              <w:bottom w:val="single" w:sz="4" w:space="0" w:color="000000"/>
              <w:right w:val="single" w:sz="4" w:space="0" w:color="000000"/>
            </w:tcBorders>
            <w:vAlign w:val="center"/>
          </w:tcPr>
          <w:p w:rsidR="00065E0F" w:rsidRDefault="00065E0F">
            <w:pPr>
              <w:widowControl w:val="0"/>
            </w:pPr>
          </w:p>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Призовые места на конкурсах и НПК федерального   уровня</w:t>
            </w:r>
          </w:p>
        </w:tc>
        <w:tc>
          <w:tcPr>
            <w:tcW w:w="2445" w:type="dxa"/>
            <w:gridSpan w:val="2"/>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590"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10 б</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5 б</w:t>
            </w:r>
          </w:p>
        </w:tc>
        <w:tc>
          <w:tcPr>
            <w:tcW w:w="2552" w:type="dxa"/>
            <w:gridSpan w:val="2"/>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134"/>
          <w:jc w:val="center"/>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2. Результаты внутреннего мониторинга</w:t>
            </w:r>
          </w:p>
          <w:p w:rsidR="00065E0F" w:rsidRDefault="00065E0F">
            <w:pPr>
              <w:widowControl w:val="0"/>
            </w:pPr>
          </w:p>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успеваемости   входного административного контроля</w:t>
            </w:r>
          </w:p>
        </w:tc>
        <w:tc>
          <w:tcPr>
            <w:tcW w:w="2445"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 Контрольно-оценочные материалы</w:t>
            </w:r>
          </w:p>
          <w:p w:rsidR="00065E0F" w:rsidRDefault="00065E0F">
            <w:pPr>
              <w:widowControl w:val="0"/>
            </w:pPr>
          </w:p>
          <w:p w:rsidR="00065E0F" w:rsidRDefault="00065E0F">
            <w:pPr>
              <w:widowControl w:val="0"/>
            </w:pP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065E0F">
            <w:pPr>
              <w:widowControl w:val="0"/>
            </w:pPr>
          </w:p>
          <w:p w:rsidR="00065E0F" w:rsidRDefault="00065E0F">
            <w:pPr>
              <w:widowControl w:val="0"/>
            </w:pPr>
          </w:p>
          <w:p w:rsidR="00065E0F" w:rsidRDefault="00065E0F">
            <w:pPr>
              <w:widowControl w:val="0"/>
            </w:pPr>
          </w:p>
        </w:tc>
        <w:tc>
          <w:tcPr>
            <w:tcW w:w="300" w:type="dxa"/>
            <w:vAlign w:val="center"/>
          </w:tcPr>
          <w:p w:rsidR="00065E0F" w:rsidRDefault="00065E0F">
            <w:pPr>
              <w:widowControl w:val="0"/>
            </w:pPr>
          </w:p>
        </w:tc>
      </w:tr>
      <w:tr w:rsidR="00065E0F">
        <w:trPr>
          <w:trHeight w:val="383"/>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качества (на "4" и "5")  входного административного контроля</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306"/>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успеваемости входного административного контроля</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357"/>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качества (на "4" и "5") промежуточного  административного контроля</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347"/>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успеваемости промежуточной аттестации</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44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right w:val="single" w:sz="4" w:space="0" w:color="000000"/>
            </w:tcBorders>
          </w:tcPr>
          <w:p w:rsidR="00065E0F" w:rsidRDefault="00E376DB">
            <w:pPr>
              <w:widowControl w:val="0"/>
            </w:pPr>
            <w:r>
              <w:t>Результаты качества (на "4" и "5")  итогового административного контроля</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tcBorders>
              <w:top w:val="single" w:sz="4" w:space="0" w:color="000000"/>
              <w:left w:val="single" w:sz="4" w:space="0" w:color="000000"/>
              <w:right w:val="single" w:sz="4" w:space="0" w:color="000000"/>
            </w:tcBorders>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134"/>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right w:val="single" w:sz="4" w:space="0" w:color="000000"/>
            </w:tcBorders>
          </w:tcPr>
          <w:p w:rsidR="00065E0F" w:rsidRDefault="00E376DB">
            <w:pPr>
              <w:widowControl w:val="0"/>
            </w:pPr>
            <w:r>
              <w:t>Уровень развития читательской компетентности</w:t>
            </w:r>
          </w:p>
          <w:p w:rsidR="00065E0F" w:rsidRDefault="00065E0F">
            <w:pPr>
              <w:widowControl w:val="0"/>
            </w:pPr>
          </w:p>
          <w:p w:rsidR="00065E0F" w:rsidRDefault="00065E0F">
            <w:pPr>
              <w:widowControl w:val="0"/>
            </w:pPr>
          </w:p>
          <w:p w:rsidR="00065E0F" w:rsidRDefault="00065E0F">
            <w:pPr>
              <w:widowControl w:val="0"/>
            </w:pPr>
          </w:p>
        </w:tc>
        <w:tc>
          <w:tcPr>
            <w:tcW w:w="2445"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ind w:left="-28" w:right="-203"/>
            </w:pPr>
            <w:r>
              <w:t>Пакет заданий для определения уровня развития читательской компетентности</w:t>
            </w:r>
          </w:p>
        </w:tc>
        <w:tc>
          <w:tcPr>
            <w:tcW w:w="1651" w:type="dxa"/>
            <w:gridSpan w:val="3"/>
            <w:tcBorders>
              <w:top w:val="single" w:sz="4" w:space="0" w:color="000000"/>
              <w:left w:val="single" w:sz="4" w:space="0" w:color="000000"/>
              <w:right w:val="single" w:sz="4" w:space="0" w:color="000000"/>
            </w:tcBorders>
          </w:tcPr>
          <w:p w:rsidR="00065E0F" w:rsidRDefault="00065E0F">
            <w:pPr>
              <w:widowControl w:val="0"/>
            </w:pPr>
          </w:p>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Динамика успеваемости</w:t>
            </w:r>
          </w:p>
        </w:tc>
        <w:tc>
          <w:tcPr>
            <w:tcW w:w="2445"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w:t>
            </w:r>
          </w:p>
        </w:tc>
        <w:tc>
          <w:tcPr>
            <w:tcW w:w="1651" w:type="dxa"/>
            <w:gridSpan w:val="3"/>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положительная динамика</w:t>
            </w:r>
          </w:p>
          <w:p w:rsidR="00065E0F" w:rsidRDefault="00E376DB">
            <w:pPr>
              <w:widowControl w:val="0"/>
            </w:pPr>
            <w:r>
              <w:t>+ 1% - 1 балл</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Оценки в учебных журналах</w:t>
            </w: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24"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Динамика качества</w:t>
            </w: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1651" w:type="dxa"/>
            <w:gridSpan w:val="3"/>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236"/>
          <w:jc w:val="center"/>
        </w:trPr>
        <w:tc>
          <w:tcPr>
            <w:tcW w:w="14367" w:type="dxa"/>
            <w:gridSpan w:val="9"/>
            <w:tcBorders>
              <w:top w:val="single" w:sz="4" w:space="0" w:color="000000"/>
              <w:left w:val="single" w:sz="4" w:space="0" w:color="000000"/>
              <w:bottom w:val="single" w:sz="4" w:space="0" w:color="000000"/>
              <w:right w:val="single" w:sz="4" w:space="0" w:color="000000"/>
            </w:tcBorders>
            <w:shd w:val="clear" w:color="auto" w:fill="FFFFFF"/>
            <w:vAlign w:val="bottom"/>
          </w:tcPr>
          <w:p w:rsidR="00065E0F" w:rsidRDefault="00E376DB">
            <w:pPr>
              <w:widowControl w:val="0"/>
              <w:jc w:val="center"/>
              <w:rPr>
                <w:b/>
              </w:rPr>
            </w:pPr>
            <w:r>
              <w:rPr>
                <w:b/>
              </w:rPr>
              <w:t>2. Качество воспитательной деятельности</w:t>
            </w:r>
          </w:p>
        </w:tc>
        <w:tc>
          <w:tcPr>
            <w:tcW w:w="300" w:type="dxa"/>
            <w:vAlign w:val="center"/>
          </w:tcPr>
          <w:p w:rsidR="00065E0F" w:rsidRDefault="00065E0F">
            <w:pPr>
              <w:widowControl w:val="0"/>
            </w:pPr>
          </w:p>
        </w:tc>
      </w:tr>
      <w:tr w:rsidR="00065E0F">
        <w:trPr>
          <w:trHeight w:val="147"/>
          <w:jc w:val="center"/>
        </w:trPr>
        <w:tc>
          <w:tcPr>
            <w:tcW w:w="1695"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Успешность учащихся во внеурочной деятельности</w:t>
            </w:r>
          </w:p>
        </w:tc>
        <w:tc>
          <w:tcPr>
            <w:tcW w:w="6067" w:type="dxa"/>
            <w:gridSpan w:val="2"/>
            <w:tcBorders>
              <w:top w:val="single" w:sz="4" w:space="0" w:color="000000"/>
              <w:bottom w:val="single" w:sz="4" w:space="0" w:color="000000"/>
              <w:right w:val="single" w:sz="4" w:space="0" w:color="000000"/>
            </w:tcBorders>
            <w:vAlign w:val="center"/>
          </w:tcPr>
          <w:p w:rsidR="00065E0F" w:rsidRDefault="00E376DB">
            <w:pPr>
              <w:widowControl w:val="0"/>
            </w:pPr>
            <w:r>
              <w:t>Победы учащихся в конкурсах и соревнованиях</w:t>
            </w:r>
          </w:p>
        </w:tc>
        <w:tc>
          <w:tcPr>
            <w:tcW w:w="2402" w:type="dxa"/>
            <w:tcBorders>
              <w:top w:val="single" w:sz="4" w:space="0" w:color="000000"/>
              <w:bottom w:val="single" w:sz="4" w:space="0" w:color="000000"/>
              <w:right w:val="single" w:sz="4" w:space="0" w:color="000000"/>
            </w:tcBorders>
            <w:vAlign w:val="center"/>
          </w:tcPr>
          <w:p w:rsidR="00065E0F" w:rsidRDefault="00E376DB">
            <w:pPr>
              <w:widowControl w:val="0"/>
            </w:pPr>
            <w:r>
              <w:t>Призовые места</w:t>
            </w:r>
          </w:p>
        </w:tc>
        <w:tc>
          <w:tcPr>
            <w:tcW w:w="1651" w:type="dxa"/>
            <w:gridSpan w:val="3"/>
            <w:tcBorders>
              <w:top w:val="single" w:sz="4" w:space="0" w:color="000000"/>
              <w:bottom w:val="single" w:sz="4" w:space="0" w:color="000000"/>
              <w:right w:val="single" w:sz="4" w:space="0" w:color="000000"/>
            </w:tcBorders>
            <w:vAlign w:val="center"/>
          </w:tcPr>
          <w:p w:rsidR="00065E0F" w:rsidRDefault="00E376DB">
            <w:pPr>
              <w:widowControl w:val="0"/>
            </w:pPr>
            <w:r>
              <w:t>2 б</w:t>
            </w:r>
          </w:p>
        </w:tc>
        <w:tc>
          <w:tcPr>
            <w:tcW w:w="2552" w:type="dxa"/>
            <w:gridSpan w:val="2"/>
            <w:vMerge w:val="restart"/>
            <w:tcBorders>
              <w:top w:val="single" w:sz="4" w:space="0" w:color="000000"/>
              <w:bottom w:val="single" w:sz="4" w:space="0" w:color="000000"/>
              <w:right w:val="single" w:sz="4" w:space="0" w:color="000000"/>
            </w:tcBorders>
            <w:vAlign w:val="center"/>
          </w:tcPr>
          <w:p w:rsidR="00065E0F" w:rsidRDefault="00E376DB">
            <w:pPr>
              <w:widowControl w:val="0"/>
            </w:pPr>
            <w:r>
              <w:t>Грамоты, дипломы</w:t>
            </w:r>
          </w:p>
        </w:tc>
        <w:tc>
          <w:tcPr>
            <w:tcW w:w="300" w:type="dxa"/>
            <w:vAlign w:val="center"/>
          </w:tcPr>
          <w:p w:rsidR="00065E0F" w:rsidRDefault="00065E0F">
            <w:pPr>
              <w:widowControl w:val="0"/>
            </w:pPr>
          </w:p>
        </w:tc>
      </w:tr>
      <w:tr w:rsidR="00065E0F">
        <w:trPr>
          <w:trHeight w:val="165"/>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rPr>
                <w:color w:val="000000"/>
              </w:rPr>
            </w:pPr>
            <w:r>
              <w:rPr>
                <w:color w:val="000000"/>
              </w:rPr>
              <w:t>Участие класса в школьной НПК</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количество</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более 50% - 2 б</w:t>
            </w:r>
          </w:p>
        </w:tc>
        <w:tc>
          <w:tcPr>
            <w:tcW w:w="2552" w:type="dxa"/>
            <w:gridSpan w:val="2"/>
            <w:vMerge/>
            <w:tcBorders>
              <w:top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183"/>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Занятость учащихся в системе дополнительного образования</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количество</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100% занятость–2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Реализация социальных проектов</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количество</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Наличие – 2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154"/>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Портфолио</w:t>
            </w:r>
          </w:p>
          <w:p w:rsidR="00065E0F" w:rsidRDefault="00065E0F">
            <w:pPr>
              <w:widowControl w:val="0"/>
            </w:pP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Наличие и заполнение</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100% - 2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171"/>
          <w:jc w:val="center"/>
        </w:trPr>
        <w:tc>
          <w:tcPr>
            <w:tcW w:w="1695"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Выполнение закона об образовании</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неуспевающих</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0 фактов</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0 – 1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246"/>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преступлений и правонарушений</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0 фактов</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правонарушений и преступлений</w:t>
            </w: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пропусков уроков  учащимися без уважительной причины</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0 фактов</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правонарушений и преступлений</w:t>
            </w: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Отсутствие правонарушений,  совершённых выпускниками в течение 3-х лет после окончания обучения</w:t>
            </w:r>
          </w:p>
        </w:tc>
        <w:tc>
          <w:tcPr>
            <w:tcW w:w="2402" w:type="dxa"/>
            <w:tcBorders>
              <w:top w:val="single" w:sz="4" w:space="0" w:color="000000"/>
              <w:left w:val="single" w:sz="4" w:space="0" w:color="000000"/>
              <w:bottom w:val="single" w:sz="4" w:space="0" w:color="000000"/>
              <w:right w:val="single" w:sz="4" w:space="0" w:color="000000"/>
            </w:tcBorders>
            <w:vAlign w:val="bottom"/>
          </w:tcPr>
          <w:p w:rsidR="00065E0F" w:rsidRDefault="00E376DB">
            <w:pPr>
              <w:widowControl w:val="0"/>
            </w:pPr>
            <w:r>
              <w:t>0 фактов</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Отсутствие</w:t>
            </w:r>
          </w:p>
        </w:tc>
        <w:tc>
          <w:tcPr>
            <w:tcW w:w="300" w:type="dxa"/>
            <w:vAlign w:val="center"/>
          </w:tcPr>
          <w:p w:rsidR="00065E0F" w:rsidRDefault="00065E0F">
            <w:pPr>
              <w:widowControl w:val="0"/>
            </w:pPr>
          </w:p>
        </w:tc>
      </w:tr>
      <w:tr w:rsidR="00065E0F">
        <w:trPr>
          <w:trHeight w:val="390"/>
          <w:jc w:val="center"/>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3. Формирование компетентности </w:t>
            </w:r>
            <w:proofErr w:type="spellStart"/>
            <w:r>
              <w:t>здоровьесбережения</w:t>
            </w:r>
            <w:proofErr w:type="spellEnd"/>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Сформированность навыков здорового образа жизни</w:t>
            </w:r>
          </w:p>
        </w:tc>
        <w:tc>
          <w:tcPr>
            <w:tcW w:w="2402" w:type="dxa"/>
            <w:tcBorders>
              <w:top w:val="single" w:sz="4" w:space="0" w:color="000000"/>
              <w:left w:val="single" w:sz="4" w:space="0" w:color="000000"/>
              <w:bottom w:val="single" w:sz="4" w:space="0" w:color="000000"/>
              <w:right w:val="single" w:sz="4" w:space="0" w:color="000000"/>
            </w:tcBorders>
            <w:vAlign w:val="bottom"/>
          </w:tcPr>
          <w:p w:rsidR="00065E0F" w:rsidRDefault="00E376DB">
            <w:pPr>
              <w:widowControl w:val="0"/>
            </w:pPr>
            <w:r>
              <w:t>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Организация горячего питания</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100%  – 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219"/>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Доля учащихся, занятых в спортивных секциях, соревнованиях</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100% - 1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Просветительская работа</w:t>
            </w:r>
          </w:p>
        </w:tc>
        <w:tc>
          <w:tcPr>
            <w:tcW w:w="2402" w:type="dxa"/>
            <w:tcBorders>
              <w:top w:val="single" w:sz="4" w:space="0" w:color="000000"/>
              <w:left w:val="single" w:sz="4" w:space="0" w:color="000000"/>
              <w:bottom w:val="single" w:sz="4" w:space="0" w:color="000000"/>
              <w:right w:val="single" w:sz="4" w:space="0" w:color="000000"/>
            </w:tcBorders>
            <w:vAlign w:val="bottom"/>
          </w:tcPr>
          <w:p w:rsidR="00065E0F" w:rsidRDefault="00E376DB">
            <w:pPr>
              <w:widowControl w:val="0"/>
            </w:pPr>
            <w:r>
              <w:t>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90"/>
          <w:jc w:val="center"/>
        </w:trPr>
        <w:tc>
          <w:tcPr>
            <w:tcW w:w="1695" w:type="dxa"/>
            <w:tcBorders>
              <w:left w:val="single" w:sz="4" w:space="0" w:color="000000"/>
              <w:bottom w:val="single" w:sz="4" w:space="0" w:color="000000"/>
              <w:right w:val="single" w:sz="4" w:space="0" w:color="000000"/>
            </w:tcBorders>
            <w:vAlign w:val="center"/>
          </w:tcPr>
          <w:p w:rsidR="00065E0F" w:rsidRDefault="00E376DB">
            <w:pPr>
              <w:widowControl w:val="0"/>
            </w:pPr>
            <w:r>
              <w:lastRenderedPageBreak/>
              <w:t>4. Формирование гражданской компетентности</w:t>
            </w:r>
          </w:p>
        </w:tc>
        <w:tc>
          <w:tcPr>
            <w:tcW w:w="606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Наличие реализуемых программ гражданского и патриотического воспитания</w:t>
            </w:r>
          </w:p>
        </w:tc>
        <w:tc>
          <w:tcPr>
            <w:tcW w:w="2402" w:type="dxa"/>
            <w:tcBorders>
              <w:top w:val="single" w:sz="4" w:space="0" w:color="000000"/>
              <w:left w:val="single" w:sz="4" w:space="0" w:color="000000"/>
              <w:bottom w:val="single" w:sz="4" w:space="0" w:color="000000"/>
              <w:right w:val="single" w:sz="4" w:space="0" w:color="000000"/>
            </w:tcBorders>
            <w:vAlign w:val="bottom"/>
          </w:tcPr>
          <w:p w:rsidR="00065E0F" w:rsidRDefault="00E376DB">
            <w:pPr>
              <w:widowControl w:val="0"/>
            </w:pPr>
            <w:r>
              <w:t>Самоанализ реализации программы, 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Наличие</w:t>
            </w:r>
          </w:p>
        </w:tc>
        <w:tc>
          <w:tcPr>
            <w:tcW w:w="300" w:type="dxa"/>
            <w:vAlign w:val="center"/>
          </w:tcPr>
          <w:p w:rsidR="00065E0F" w:rsidRDefault="00065E0F">
            <w:pPr>
              <w:widowControl w:val="0"/>
            </w:pPr>
          </w:p>
        </w:tc>
      </w:tr>
      <w:tr w:rsidR="00065E0F">
        <w:trPr>
          <w:trHeight w:val="298"/>
          <w:jc w:val="center"/>
        </w:trPr>
        <w:tc>
          <w:tcPr>
            <w:tcW w:w="1436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065E0F" w:rsidRDefault="00E376DB">
            <w:pPr>
              <w:widowControl w:val="0"/>
              <w:jc w:val="center"/>
              <w:rPr>
                <w:b/>
              </w:rPr>
            </w:pPr>
            <w:r>
              <w:rPr>
                <w:b/>
              </w:rPr>
              <w:t>3 Качество организации образовательного процесса</w:t>
            </w:r>
          </w:p>
        </w:tc>
        <w:tc>
          <w:tcPr>
            <w:tcW w:w="300" w:type="dxa"/>
            <w:vAlign w:val="center"/>
          </w:tcPr>
          <w:p w:rsidR="00065E0F" w:rsidRDefault="00065E0F">
            <w:pPr>
              <w:widowControl w:val="0"/>
            </w:pPr>
          </w:p>
        </w:tc>
      </w:tr>
      <w:tr w:rsidR="00065E0F">
        <w:trPr>
          <w:trHeight w:val="671"/>
          <w:jc w:val="center"/>
        </w:trPr>
        <w:tc>
          <w:tcPr>
            <w:tcW w:w="1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Качество учебного процесса</w:t>
            </w:r>
          </w:p>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Реализация компетентностного подхода на уроке</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Программа наблюдения за уроком с позиции компетентностного подхода</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аттестованный урок с позиции компетентностного подхода</w:t>
            </w:r>
          </w:p>
        </w:tc>
        <w:tc>
          <w:tcPr>
            <w:tcW w:w="300" w:type="dxa"/>
            <w:vAlign w:val="center"/>
          </w:tcPr>
          <w:p w:rsidR="00065E0F" w:rsidRDefault="00065E0F">
            <w:pPr>
              <w:widowControl w:val="0"/>
            </w:pPr>
          </w:p>
        </w:tc>
      </w:tr>
      <w:tr w:rsidR="00065E0F">
        <w:trPr>
          <w:trHeight w:val="1485"/>
          <w:jc w:val="center"/>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p w:rsidR="00065E0F" w:rsidRDefault="00065E0F">
            <w:pPr>
              <w:widowControl w:val="0"/>
            </w:pPr>
          </w:p>
          <w:p w:rsidR="00065E0F" w:rsidRDefault="00E376DB">
            <w:pPr>
              <w:widowControl w:val="0"/>
            </w:pPr>
            <w:r>
              <w:t>2. Создание условий для индивидуализации образования</w:t>
            </w:r>
          </w:p>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Тематическое планирование</w:t>
            </w:r>
          </w:p>
        </w:tc>
        <w:tc>
          <w:tcPr>
            <w:tcW w:w="2402" w:type="dxa"/>
            <w:tcBorders>
              <w:top w:val="single" w:sz="4" w:space="0" w:color="000000"/>
              <w:bottom w:val="single" w:sz="4" w:space="0" w:color="000000"/>
              <w:right w:val="single" w:sz="4" w:space="0" w:color="000000"/>
            </w:tcBorders>
            <w:vAlign w:val="bottom"/>
          </w:tcPr>
          <w:p w:rsidR="00065E0F" w:rsidRDefault="00E376DB">
            <w:pPr>
              <w:widowControl w:val="0"/>
            </w:pPr>
            <w:r>
              <w:t>Анализ тематических планов с позиции ориентации на формирование ключевых и предметных компетентностей.</w:t>
            </w:r>
          </w:p>
        </w:tc>
        <w:tc>
          <w:tcPr>
            <w:tcW w:w="1651" w:type="dxa"/>
            <w:gridSpan w:val="3"/>
            <w:tcBorders>
              <w:top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bottom w:val="single" w:sz="4" w:space="0" w:color="000000"/>
              <w:right w:val="single" w:sz="4" w:space="0" w:color="000000"/>
            </w:tcBorders>
            <w:vAlign w:val="bottom"/>
          </w:tcPr>
          <w:p w:rsidR="00065E0F" w:rsidRDefault="00065E0F">
            <w:pPr>
              <w:widowControl w:val="0"/>
            </w:pPr>
          </w:p>
        </w:tc>
        <w:tc>
          <w:tcPr>
            <w:tcW w:w="300" w:type="dxa"/>
            <w:vAlign w:val="center"/>
          </w:tcPr>
          <w:p w:rsidR="00065E0F" w:rsidRDefault="00065E0F">
            <w:pPr>
              <w:widowControl w:val="0"/>
            </w:pPr>
          </w:p>
        </w:tc>
      </w:tr>
      <w:tr w:rsidR="00065E0F">
        <w:trPr>
          <w:trHeight w:val="981"/>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Реализация индивидуальных программ (для одарённых учащихся  и «группы риска» по результатам мониторинговых обследований)</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Самоотчёт о результативности реализации индивидуальных программ</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2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наличие</w:t>
            </w:r>
          </w:p>
        </w:tc>
        <w:tc>
          <w:tcPr>
            <w:tcW w:w="300" w:type="dxa"/>
            <w:vAlign w:val="center"/>
          </w:tcPr>
          <w:p w:rsidR="00065E0F" w:rsidRDefault="00065E0F">
            <w:pPr>
              <w:widowControl w:val="0"/>
            </w:pPr>
          </w:p>
        </w:tc>
      </w:tr>
      <w:tr w:rsidR="00065E0F">
        <w:trPr>
          <w:trHeight w:val="9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right w:val="single" w:sz="4" w:space="0" w:color="000000"/>
            </w:tcBorders>
            <w:vAlign w:val="center"/>
          </w:tcPr>
          <w:p w:rsidR="00065E0F" w:rsidRDefault="00E376DB">
            <w:pPr>
              <w:widowControl w:val="0"/>
            </w:pPr>
            <w:r>
              <w:t>Организация дополнительных  образовательных услуг, индивидуальных образовательных маршрутов</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учащихся, охваченных  дополнительными  образовательными услугами, 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tcBorders>
              <w:top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46"/>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right w:val="single" w:sz="4" w:space="0" w:color="000000"/>
            </w:tcBorders>
            <w:vAlign w:val="center"/>
          </w:tcPr>
          <w:p w:rsidR="00065E0F" w:rsidRDefault="00E376DB">
            <w:pPr>
              <w:widowControl w:val="0"/>
            </w:pPr>
            <w:r>
              <w:t>Курсы по выбору</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right w:val="single" w:sz="4" w:space="0" w:color="000000"/>
            </w:tcBorders>
            <w:vAlign w:val="center"/>
          </w:tcPr>
          <w:p w:rsidR="00065E0F" w:rsidRDefault="00E376DB">
            <w:pPr>
              <w:widowControl w:val="0"/>
            </w:pPr>
            <w:r>
              <w:t>Предметные кружки</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294"/>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Внеурочные мероприятия</w:t>
            </w:r>
          </w:p>
          <w:p w:rsidR="00065E0F" w:rsidRDefault="00065E0F">
            <w:pPr>
              <w:widowControl w:val="0"/>
            </w:pP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анкетирование учащихся</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bottom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21"/>
          <w:jc w:val="center"/>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3. Создание условий в кабинете для качественного образовательного процесса</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соответствия УМК Федеральному стандарту</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Сопоставление стандарта с оснащённостью кабинета</w:t>
            </w:r>
          </w:p>
        </w:tc>
        <w:tc>
          <w:tcPr>
            <w:tcW w:w="1651"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 б</w:t>
            </w:r>
          </w:p>
        </w:tc>
        <w:tc>
          <w:tcPr>
            <w:tcW w:w="2552" w:type="dxa"/>
            <w:gridSpan w:val="2"/>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778"/>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right w:val="single" w:sz="4" w:space="0" w:color="000000"/>
            </w:tcBorders>
            <w:vAlign w:val="center"/>
          </w:tcPr>
          <w:p w:rsidR="00065E0F" w:rsidRDefault="00E376DB">
            <w:pPr>
              <w:widowControl w:val="0"/>
            </w:pPr>
            <w:r>
              <w:t>Оснащённость учебного кабинета как центра по внедрению в образовательный процесс по предмету современных педагогических технологий и методов</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Самоанализ</w:t>
            </w:r>
          </w:p>
        </w:tc>
        <w:tc>
          <w:tcPr>
            <w:tcW w:w="1651" w:type="dxa"/>
            <w:gridSpan w:val="3"/>
            <w:tcBorders>
              <w:top w:val="single" w:sz="4" w:space="0" w:color="000000"/>
              <w:left w:val="single" w:sz="4" w:space="0" w:color="000000"/>
              <w:right w:val="single" w:sz="4" w:space="0" w:color="000000"/>
            </w:tcBorders>
          </w:tcPr>
          <w:p w:rsidR="00065E0F" w:rsidRDefault="00065E0F">
            <w:pPr>
              <w:widowControl w:val="0"/>
            </w:pPr>
          </w:p>
        </w:tc>
        <w:tc>
          <w:tcPr>
            <w:tcW w:w="2552" w:type="dxa"/>
            <w:gridSpan w:val="2"/>
            <w:tcBorders>
              <w:top w:val="single" w:sz="4" w:space="0" w:color="000000"/>
              <w:left w:val="single" w:sz="4" w:space="0" w:color="000000"/>
              <w:right w:val="single" w:sz="4" w:space="0" w:color="000000"/>
            </w:tcBorders>
            <w:vAlign w:val="center"/>
          </w:tcPr>
          <w:p w:rsidR="00065E0F" w:rsidRDefault="00E376DB">
            <w:pPr>
              <w:widowControl w:val="0"/>
            </w:pPr>
            <w:r>
              <w:t>Наличие самоанализа</w:t>
            </w:r>
          </w:p>
        </w:tc>
        <w:tc>
          <w:tcPr>
            <w:tcW w:w="300" w:type="dxa"/>
            <w:vAlign w:val="center"/>
          </w:tcPr>
          <w:p w:rsidR="00065E0F" w:rsidRDefault="00065E0F">
            <w:pPr>
              <w:widowControl w:val="0"/>
            </w:pPr>
          </w:p>
        </w:tc>
      </w:tr>
      <w:tr w:rsidR="00065E0F">
        <w:trPr>
          <w:trHeight w:val="347"/>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соответствия кабинета СанПиН</w:t>
            </w:r>
          </w:p>
        </w:tc>
        <w:tc>
          <w:tcPr>
            <w:tcW w:w="2402" w:type="dxa"/>
            <w:tcBorders>
              <w:top w:val="single" w:sz="4" w:space="0" w:color="000000"/>
              <w:left w:val="single" w:sz="4" w:space="0" w:color="000000"/>
              <w:right w:val="single" w:sz="4" w:space="0" w:color="000000"/>
            </w:tcBorders>
          </w:tcPr>
          <w:p w:rsidR="00065E0F" w:rsidRDefault="00E376DB">
            <w:pPr>
              <w:widowControl w:val="0"/>
            </w:pPr>
            <w:r>
              <w:t>Проверка  СЭС, аттестационной комиссии</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552" w:type="dxa"/>
            <w:gridSpan w:val="2"/>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1109"/>
          <w:jc w:val="center"/>
        </w:trPr>
        <w:tc>
          <w:tcPr>
            <w:tcW w:w="1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4. Отсутствие нарушений в деятельности учителя</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Отсутствие нарушений в ведении школьной документации (журналы, тематические планы, планы уроков, тетради, дневники)</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Данные проверок</w:t>
            </w:r>
          </w:p>
        </w:tc>
        <w:tc>
          <w:tcPr>
            <w:tcW w:w="1651" w:type="dxa"/>
            <w:gridSpan w:val="3"/>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Постоянно – 4 б</w:t>
            </w:r>
          </w:p>
          <w:p w:rsidR="00065E0F" w:rsidRDefault="00E376DB">
            <w:pPr>
              <w:widowControl w:val="0"/>
            </w:pPr>
            <w:r>
              <w:t>В основном – 2 б</w:t>
            </w:r>
          </w:p>
        </w:tc>
        <w:tc>
          <w:tcPr>
            <w:tcW w:w="2552"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Аналитические справки заместителей директоров школы</w:t>
            </w:r>
          </w:p>
        </w:tc>
        <w:tc>
          <w:tcPr>
            <w:tcW w:w="300" w:type="dxa"/>
            <w:vAlign w:val="center"/>
          </w:tcPr>
          <w:p w:rsidR="00065E0F" w:rsidRDefault="00065E0F">
            <w:pPr>
              <w:widowControl w:val="0"/>
            </w:pPr>
          </w:p>
        </w:tc>
      </w:tr>
      <w:tr w:rsidR="00065E0F">
        <w:trPr>
          <w:trHeight w:val="134"/>
          <w:jc w:val="center"/>
        </w:trPr>
        <w:tc>
          <w:tcPr>
            <w:tcW w:w="1436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065E0F" w:rsidRDefault="00E376DB">
            <w:pPr>
              <w:widowControl w:val="0"/>
              <w:jc w:val="center"/>
              <w:rPr>
                <w:b/>
              </w:rPr>
            </w:pPr>
            <w:r>
              <w:rPr>
                <w:b/>
              </w:rPr>
              <w:t>4. Повышение профессиональной компетентности</w:t>
            </w:r>
          </w:p>
        </w:tc>
        <w:tc>
          <w:tcPr>
            <w:tcW w:w="300" w:type="dxa"/>
            <w:vAlign w:val="center"/>
          </w:tcPr>
          <w:p w:rsidR="00065E0F" w:rsidRDefault="00065E0F">
            <w:pPr>
              <w:widowControl w:val="0"/>
            </w:pPr>
          </w:p>
        </w:tc>
      </w:tr>
      <w:tr w:rsidR="00065E0F">
        <w:trPr>
          <w:trHeight w:val="137"/>
          <w:jc w:val="center"/>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Использование ИКТ на уроках</w:t>
            </w:r>
          </w:p>
        </w:tc>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Программа наблюдения за уроком</w:t>
            </w:r>
          </w:p>
        </w:tc>
        <w:tc>
          <w:tcPr>
            <w:tcW w:w="2020" w:type="dxa"/>
            <w:gridSpan w:val="4"/>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2 б</w:t>
            </w:r>
          </w:p>
          <w:p w:rsidR="00065E0F" w:rsidRDefault="00065E0F">
            <w:pPr>
              <w:widowControl w:val="0"/>
            </w:pPr>
          </w:p>
        </w:tc>
        <w:tc>
          <w:tcPr>
            <w:tcW w:w="218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Наличие разработок уроков с использованием ИКТ</w:t>
            </w:r>
          </w:p>
        </w:tc>
        <w:tc>
          <w:tcPr>
            <w:tcW w:w="300" w:type="dxa"/>
            <w:vAlign w:val="center"/>
          </w:tcPr>
          <w:p w:rsidR="00065E0F" w:rsidRDefault="00065E0F">
            <w:pPr>
              <w:widowControl w:val="0"/>
            </w:pPr>
          </w:p>
        </w:tc>
      </w:tr>
      <w:tr w:rsidR="00065E0F">
        <w:trPr>
          <w:trHeight w:val="360"/>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Использование интерактивные доски, мобильного класса, Интернет</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375"/>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Портфолио педагога, в т.ч. электронное</w:t>
            </w:r>
          </w:p>
          <w:p w:rsidR="00065E0F" w:rsidRDefault="00065E0F">
            <w:pPr>
              <w:widowControl w:val="0"/>
            </w:pPr>
          </w:p>
          <w:p w:rsidR="00065E0F" w:rsidRDefault="00065E0F">
            <w:pPr>
              <w:widowControl w:val="0"/>
            </w:pPr>
          </w:p>
        </w:tc>
        <w:tc>
          <w:tcPr>
            <w:tcW w:w="2402" w:type="dxa"/>
            <w:tcBorders>
              <w:top w:val="single" w:sz="4" w:space="0" w:color="000000"/>
              <w:bottom w:val="single" w:sz="4" w:space="0" w:color="000000"/>
              <w:right w:val="single" w:sz="4" w:space="0" w:color="000000"/>
            </w:tcBorders>
          </w:tcPr>
          <w:p w:rsidR="00065E0F" w:rsidRDefault="00E376DB">
            <w:pPr>
              <w:widowControl w:val="0"/>
            </w:pPr>
            <w:r>
              <w:t>Проверка заполнения</w:t>
            </w:r>
          </w:p>
        </w:tc>
        <w:tc>
          <w:tcPr>
            <w:tcW w:w="2020" w:type="dxa"/>
            <w:gridSpan w:val="4"/>
            <w:tcBorders>
              <w:top w:val="single" w:sz="4" w:space="0" w:color="000000"/>
              <w:bottom w:val="single" w:sz="4" w:space="0" w:color="000000"/>
              <w:right w:val="single" w:sz="4" w:space="0" w:color="000000"/>
            </w:tcBorders>
            <w:vAlign w:val="center"/>
          </w:tcPr>
          <w:p w:rsidR="00065E0F" w:rsidRDefault="00E376DB">
            <w:pPr>
              <w:widowControl w:val="0"/>
            </w:pPr>
            <w:r>
              <w:t>2 б</w:t>
            </w:r>
          </w:p>
        </w:tc>
        <w:tc>
          <w:tcPr>
            <w:tcW w:w="2183" w:type="dxa"/>
            <w:tcBorders>
              <w:top w:val="single" w:sz="4" w:space="0" w:color="000000"/>
              <w:bottom w:val="single" w:sz="4" w:space="0" w:color="000000"/>
              <w:right w:val="single" w:sz="4" w:space="0" w:color="000000"/>
            </w:tcBorders>
          </w:tcPr>
          <w:p w:rsidR="00065E0F" w:rsidRDefault="00E376DB">
            <w:pPr>
              <w:widowControl w:val="0"/>
            </w:pPr>
            <w:r>
              <w:t>100%</w:t>
            </w:r>
          </w:p>
        </w:tc>
        <w:tc>
          <w:tcPr>
            <w:tcW w:w="300" w:type="dxa"/>
            <w:vAlign w:val="center"/>
          </w:tcPr>
          <w:p w:rsidR="00065E0F" w:rsidRDefault="00065E0F">
            <w:pPr>
              <w:widowControl w:val="0"/>
            </w:pPr>
          </w:p>
        </w:tc>
      </w:tr>
      <w:tr w:rsidR="00065E0F">
        <w:trPr>
          <w:trHeight w:val="375"/>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402" w:type="dxa"/>
            <w:tcBorders>
              <w:top w:val="single" w:sz="4" w:space="0" w:color="000000"/>
              <w:bottom w:val="single" w:sz="4" w:space="0" w:color="000000"/>
              <w:right w:val="single" w:sz="4" w:space="0" w:color="000000"/>
            </w:tcBorders>
          </w:tcPr>
          <w:p w:rsidR="00065E0F" w:rsidRDefault="00E376DB">
            <w:pPr>
              <w:widowControl w:val="0"/>
            </w:pPr>
            <w:r>
              <w:t>Анализ методического портфолио</w:t>
            </w:r>
          </w:p>
        </w:tc>
        <w:tc>
          <w:tcPr>
            <w:tcW w:w="2020" w:type="dxa"/>
            <w:gridSpan w:val="4"/>
            <w:tcBorders>
              <w:top w:val="single" w:sz="4" w:space="0" w:color="000000"/>
              <w:bottom w:val="single" w:sz="4" w:space="0" w:color="000000"/>
              <w:right w:val="single" w:sz="4" w:space="0" w:color="000000"/>
            </w:tcBorders>
            <w:vAlign w:val="center"/>
          </w:tcPr>
          <w:p w:rsidR="00065E0F" w:rsidRDefault="00E376DB">
            <w:pPr>
              <w:widowControl w:val="0"/>
            </w:pPr>
            <w:r>
              <w:t>1 б</w:t>
            </w:r>
          </w:p>
        </w:tc>
        <w:tc>
          <w:tcPr>
            <w:tcW w:w="2183" w:type="dxa"/>
            <w:tcBorders>
              <w:top w:val="single" w:sz="4" w:space="0" w:color="000000"/>
              <w:bottom w:val="single" w:sz="4" w:space="0" w:color="000000"/>
              <w:right w:val="single" w:sz="4" w:space="0" w:color="000000"/>
            </w:tcBorders>
          </w:tcPr>
          <w:p w:rsidR="00065E0F" w:rsidRDefault="00E376DB">
            <w:pPr>
              <w:widowControl w:val="0"/>
            </w:pPr>
            <w:r>
              <w:t>Пополнение</w:t>
            </w:r>
          </w:p>
        </w:tc>
        <w:tc>
          <w:tcPr>
            <w:tcW w:w="300" w:type="dxa"/>
            <w:vAlign w:val="center"/>
          </w:tcPr>
          <w:p w:rsidR="00065E0F" w:rsidRDefault="00065E0F">
            <w:pPr>
              <w:widowControl w:val="0"/>
            </w:pPr>
          </w:p>
        </w:tc>
      </w:tr>
      <w:tr w:rsidR="00065E0F">
        <w:trPr>
          <w:trHeight w:val="375"/>
          <w:jc w:val="center"/>
        </w:trPr>
        <w:tc>
          <w:tcPr>
            <w:tcW w:w="1695"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Индивидуальная программа развития</w:t>
            </w:r>
          </w:p>
          <w:p w:rsidR="00065E0F" w:rsidRDefault="00065E0F">
            <w:pPr>
              <w:widowControl w:val="0"/>
            </w:pPr>
          </w:p>
        </w:tc>
        <w:tc>
          <w:tcPr>
            <w:tcW w:w="2402" w:type="dxa"/>
            <w:tcBorders>
              <w:top w:val="single" w:sz="4" w:space="0" w:color="000000"/>
              <w:bottom w:val="single" w:sz="4" w:space="0" w:color="000000"/>
              <w:right w:val="single" w:sz="4" w:space="0" w:color="000000"/>
            </w:tcBorders>
          </w:tcPr>
          <w:p w:rsidR="00065E0F" w:rsidRDefault="00E376DB">
            <w:pPr>
              <w:widowControl w:val="0"/>
            </w:pPr>
            <w:r>
              <w:t>Самоанализ</w:t>
            </w:r>
          </w:p>
        </w:tc>
        <w:tc>
          <w:tcPr>
            <w:tcW w:w="2020" w:type="dxa"/>
            <w:gridSpan w:val="4"/>
            <w:tcBorders>
              <w:top w:val="single" w:sz="4" w:space="0" w:color="000000"/>
              <w:bottom w:val="single" w:sz="4" w:space="0" w:color="000000"/>
              <w:right w:val="single" w:sz="4" w:space="0" w:color="000000"/>
            </w:tcBorders>
          </w:tcPr>
          <w:p w:rsidR="00065E0F" w:rsidRDefault="00065E0F">
            <w:pPr>
              <w:widowControl w:val="0"/>
            </w:pPr>
          </w:p>
        </w:tc>
        <w:tc>
          <w:tcPr>
            <w:tcW w:w="2183" w:type="dxa"/>
            <w:tcBorders>
              <w:top w:val="single" w:sz="4" w:space="0" w:color="000000"/>
              <w:bottom w:val="single" w:sz="4" w:space="0" w:color="000000"/>
              <w:right w:val="single" w:sz="4" w:space="0" w:color="000000"/>
            </w:tcBorders>
          </w:tcPr>
          <w:p w:rsidR="00065E0F" w:rsidRDefault="00E376DB">
            <w:pPr>
              <w:widowControl w:val="0"/>
            </w:pPr>
            <w:r>
              <w:t>Наличие индивидуальной программы развития</w:t>
            </w:r>
          </w:p>
        </w:tc>
        <w:tc>
          <w:tcPr>
            <w:tcW w:w="300" w:type="dxa"/>
            <w:vAlign w:val="center"/>
          </w:tcPr>
          <w:p w:rsidR="00065E0F" w:rsidRDefault="00065E0F">
            <w:pPr>
              <w:widowControl w:val="0"/>
            </w:pPr>
          </w:p>
        </w:tc>
      </w:tr>
      <w:tr w:rsidR="00065E0F">
        <w:trPr>
          <w:trHeight w:val="586"/>
          <w:jc w:val="center"/>
        </w:trPr>
        <w:tc>
          <w:tcPr>
            <w:tcW w:w="1695" w:type="dxa"/>
            <w:vMerge w:val="restart"/>
            <w:tcBorders>
              <w:top w:val="single" w:sz="4" w:space="0" w:color="000000"/>
              <w:left w:val="single" w:sz="4" w:space="0" w:color="000000"/>
              <w:bottom w:val="single" w:sz="4" w:space="0" w:color="000000"/>
            </w:tcBorders>
            <w:vAlign w:val="bottom"/>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Активность участия в создании информационных материалов в рамках проекта «Школьный информационный банк»</w:t>
            </w:r>
          </w:p>
        </w:tc>
        <w:tc>
          <w:tcPr>
            <w:tcW w:w="2402" w:type="dxa"/>
            <w:tcBorders>
              <w:top w:val="single" w:sz="4" w:space="0" w:color="000000"/>
              <w:bottom w:val="single" w:sz="4" w:space="0" w:color="000000"/>
              <w:right w:val="single" w:sz="4" w:space="0" w:color="000000"/>
            </w:tcBorders>
            <w:vAlign w:val="center"/>
          </w:tcPr>
          <w:p w:rsidR="00065E0F" w:rsidRDefault="00E376DB">
            <w:pPr>
              <w:widowControl w:val="0"/>
            </w:pPr>
            <w:r>
              <w:t>Методические материалы</w:t>
            </w:r>
          </w:p>
          <w:p w:rsidR="00065E0F" w:rsidRDefault="00065E0F">
            <w:pPr>
              <w:widowControl w:val="0"/>
            </w:pPr>
          </w:p>
        </w:tc>
        <w:tc>
          <w:tcPr>
            <w:tcW w:w="2020" w:type="dxa"/>
            <w:gridSpan w:val="4"/>
            <w:tcBorders>
              <w:top w:val="single" w:sz="4" w:space="0" w:color="000000"/>
              <w:bottom w:val="single" w:sz="4" w:space="0" w:color="000000"/>
              <w:right w:val="single" w:sz="4" w:space="0" w:color="000000"/>
            </w:tcBorders>
            <w:vAlign w:val="center"/>
          </w:tcPr>
          <w:p w:rsidR="00065E0F" w:rsidRDefault="00E376DB">
            <w:pPr>
              <w:widowControl w:val="0"/>
            </w:pPr>
            <w:r>
              <w:t>1 б</w:t>
            </w:r>
          </w:p>
        </w:tc>
        <w:tc>
          <w:tcPr>
            <w:tcW w:w="2183" w:type="dxa"/>
            <w:tcBorders>
              <w:top w:val="single" w:sz="4" w:space="0" w:color="000000"/>
              <w:bottom w:val="single" w:sz="4" w:space="0" w:color="000000"/>
              <w:right w:val="single" w:sz="4" w:space="0" w:color="000000"/>
            </w:tcBorders>
            <w:vAlign w:val="bottom"/>
          </w:tcPr>
          <w:p w:rsidR="00065E0F" w:rsidRDefault="00E376DB">
            <w:pPr>
              <w:widowControl w:val="0"/>
            </w:pPr>
            <w:r>
              <w:t>Пополнение методических материалов</w:t>
            </w:r>
          </w:p>
        </w:tc>
        <w:tc>
          <w:tcPr>
            <w:tcW w:w="300" w:type="dxa"/>
            <w:vAlign w:val="center"/>
          </w:tcPr>
          <w:p w:rsidR="00065E0F" w:rsidRDefault="00065E0F">
            <w:pPr>
              <w:widowControl w:val="0"/>
            </w:pPr>
          </w:p>
        </w:tc>
      </w:tr>
      <w:tr w:rsidR="00065E0F">
        <w:trPr>
          <w:trHeight w:val="20"/>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Участие в конкурсах </w:t>
            </w:r>
            <w:proofErr w:type="spellStart"/>
            <w:r>
              <w:t>профмастерства</w:t>
            </w:r>
            <w:proofErr w:type="spellEnd"/>
            <w:r>
              <w:t>:</w:t>
            </w:r>
          </w:p>
        </w:tc>
        <w:tc>
          <w:tcPr>
            <w:tcW w:w="2402" w:type="dxa"/>
            <w:tcBorders>
              <w:top w:val="single" w:sz="4" w:space="0" w:color="000000"/>
              <w:bottom w:val="single" w:sz="4" w:space="0" w:color="000000"/>
              <w:right w:val="single" w:sz="4" w:space="0" w:color="000000"/>
            </w:tcBorders>
            <w:vAlign w:val="center"/>
          </w:tcPr>
          <w:p w:rsidR="00065E0F" w:rsidRDefault="00E376DB">
            <w:pPr>
              <w:widowControl w:val="0"/>
            </w:pPr>
            <w:r>
              <w:t>Призовые места,</w:t>
            </w:r>
          </w:p>
          <w:p w:rsidR="00065E0F" w:rsidRDefault="00E376DB">
            <w:pPr>
              <w:widowControl w:val="0"/>
            </w:pPr>
            <w:r>
              <w:lastRenderedPageBreak/>
              <w:t>участие</w:t>
            </w:r>
          </w:p>
        </w:tc>
        <w:tc>
          <w:tcPr>
            <w:tcW w:w="1187" w:type="dxa"/>
            <w:gridSpan w:val="2"/>
            <w:tcBorders>
              <w:top w:val="single" w:sz="4" w:space="0" w:color="000000"/>
              <w:bottom w:val="single" w:sz="4" w:space="0" w:color="000000"/>
              <w:right w:val="single" w:sz="4" w:space="0" w:color="000000"/>
            </w:tcBorders>
            <w:vAlign w:val="bottom"/>
          </w:tcPr>
          <w:p w:rsidR="00065E0F" w:rsidRDefault="00E376DB">
            <w:pPr>
              <w:widowControl w:val="0"/>
            </w:pPr>
            <w:r>
              <w:lastRenderedPageBreak/>
              <w:t>Победит</w:t>
            </w:r>
            <w:r>
              <w:lastRenderedPageBreak/>
              <w:t>ели</w:t>
            </w:r>
          </w:p>
        </w:tc>
        <w:tc>
          <w:tcPr>
            <w:tcW w:w="833" w:type="dxa"/>
            <w:gridSpan w:val="2"/>
            <w:tcBorders>
              <w:top w:val="single" w:sz="4" w:space="0" w:color="000000"/>
              <w:bottom w:val="single" w:sz="4" w:space="0" w:color="000000"/>
              <w:right w:val="single" w:sz="4" w:space="0" w:color="000000"/>
            </w:tcBorders>
            <w:vAlign w:val="bottom"/>
          </w:tcPr>
          <w:p w:rsidR="00065E0F" w:rsidRDefault="00E376DB">
            <w:pPr>
              <w:widowControl w:val="0"/>
            </w:pPr>
            <w:r>
              <w:lastRenderedPageBreak/>
              <w:t>Участ</w:t>
            </w:r>
            <w:r>
              <w:lastRenderedPageBreak/>
              <w:t>ники</w:t>
            </w:r>
          </w:p>
        </w:tc>
        <w:tc>
          <w:tcPr>
            <w:tcW w:w="2183" w:type="dxa"/>
            <w:tcBorders>
              <w:top w:val="single" w:sz="4" w:space="0" w:color="000000"/>
              <w:bottom w:val="single" w:sz="4" w:space="0" w:color="000000"/>
              <w:right w:val="single" w:sz="4" w:space="0" w:color="000000"/>
            </w:tcBorders>
            <w:vAlign w:val="bottom"/>
          </w:tcPr>
          <w:p w:rsidR="00065E0F" w:rsidRDefault="00065E0F">
            <w:pPr>
              <w:widowControl w:val="0"/>
            </w:pPr>
          </w:p>
        </w:tc>
        <w:tc>
          <w:tcPr>
            <w:tcW w:w="300" w:type="dxa"/>
            <w:vAlign w:val="center"/>
          </w:tcPr>
          <w:p w:rsidR="00065E0F" w:rsidRDefault="00065E0F">
            <w:pPr>
              <w:widowControl w:val="0"/>
            </w:pPr>
          </w:p>
        </w:tc>
      </w:tr>
      <w:tr w:rsidR="00065E0F">
        <w:trPr>
          <w:trHeight w:val="299"/>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Участие в конкурсах </w:t>
            </w:r>
            <w:proofErr w:type="spellStart"/>
            <w:r>
              <w:t>профмастерства</w:t>
            </w:r>
            <w:proofErr w:type="spellEnd"/>
            <w:r>
              <w:t xml:space="preserve">   школьного уровня</w:t>
            </w:r>
          </w:p>
        </w:tc>
        <w:tc>
          <w:tcPr>
            <w:tcW w:w="240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18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б</w:t>
            </w:r>
          </w:p>
        </w:tc>
        <w:tc>
          <w:tcPr>
            <w:tcW w:w="833"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б</w:t>
            </w:r>
          </w:p>
        </w:tc>
        <w:tc>
          <w:tcPr>
            <w:tcW w:w="218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Грамоты, дипломы</w:t>
            </w:r>
          </w:p>
        </w:tc>
        <w:tc>
          <w:tcPr>
            <w:tcW w:w="300" w:type="dxa"/>
            <w:vAlign w:val="center"/>
          </w:tcPr>
          <w:p w:rsidR="00065E0F" w:rsidRDefault="00065E0F">
            <w:pPr>
              <w:widowControl w:val="0"/>
            </w:pPr>
          </w:p>
        </w:tc>
      </w:tr>
      <w:tr w:rsidR="00065E0F">
        <w:trPr>
          <w:trHeight w:val="167"/>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Участие в конкурсах </w:t>
            </w:r>
            <w:proofErr w:type="spellStart"/>
            <w:r>
              <w:t>профмастерства</w:t>
            </w:r>
            <w:proofErr w:type="spellEnd"/>
            <w:r>
              <w:t xml:space="preserve"> муниципального уровня</w:t>
            </w:r>
          </w:p>
        </w:tc>
        <w:tc>
          <w:tcPr>
            <w:tcW w:w="240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187"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4б</w:t>
            </w:r>
          </w:p>
        </w:tc>
        <w:tc>
          <w:tcPr>
            <w:tcW w:w="833" w:type="dxa"/>
            <w:gridSpan w:val="2"/>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б</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4"/>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Участие в конкурсах </w:t>
            </w:r>
            <w:proofErr w:type="spellStart"/>
            <w:r>
              <w:t>профмастерства</w:t>
            </w:r>
            <w:proofErr w:type="spellEnd"/>
            <w:r>
              <w:t xml:space="preserve"> регионального уровня</w:t>
            </w:r>
          </w:p>
        </w:tc>
        <w:tc>
          <w:tcPr>
            <w:tcW w:w="240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6 б</w:t>
            </w:r>
          </w:p>
        </w:tc>
        <w:tc>
          <w:tcPr>
            <w:tcW w:w="8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3 б</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xml:space="preserve">Участие в конкурсах </w:t>
            </w:r>
            <w:proofErr w:type="spellStart"/>
            <w:r>
              <w:t>профмастерства</w:t>
            </w:r>
            <w:proofErr w:type="spellEnd"/>
            <w:r>
              <w:t xml:space="preserve"> федерального уровня</w:t>
            </w:r>
          </w:p>
        </w:tc>
        <w:tc>
          <w:tcPr>
            <w:tcW w:w="2402"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8 б</w:t>
            </w:r>
          </w:p>
        </w:tc>
        <w:tc>
          <w:tcPr>
            <w:tcW w:w="833"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4 б</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201"/>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Участие в проектах</w:t>
            </w:r>
          </w:p>
        </w:tc>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Результат</w:t>
            </w:r>
          </w:p>
        </w:tc>
        <w:tc>
          <w:tcPr>
            <w:tcW w:w="2020" w:type="dxa"/>
            <w:gridSpan w:val="4"/>
            <w:tcBorders>
              <w:top w:val="single" w:sz="4" w:space="0" w:color="000000"/>
              <w:left w:val="single" w:sz="4" w:space="0" w:color="000000"/>
              <w:right w:val="single" w:sz="4" w:space="0" w:color="000000"/>
            </w:tcBorders>
          </w:tcPr>
          <w:p w:rsidR="00065E0F" w:rsidRDefault="00E376DB">
            <w:pPr>
              <w:widowControl w:val="0"/>
            </w:pPr>
            <w:r>
              <w:t>5 б</w:t>
            </w:r>
          </w:p>
        </w:tc>
        <w:tc>
          <w:tcPr>
            <w:tcW w:w="2183" w:type="dxa"/>
            <w:vMerge w:val="restart"/>
            <w:tcBorders>
              <w:top w:val="single" w:sz="4" w:space="0" w:color="000000"/>
              <w:left w:val="single" w:sz="4" w:space="0" w:color="000000"/>
              <w:right w:val="single" w:sz="4" w:space="0" w:color="000000"/>
            </w:tcBorders>
          </w:tcPr>
          <w:p w:rsidR="00065E0F" w:rsidRDefault="00E376DB">
            <w:pPr>
              <w:widowControl w:val="0"/>
            </w:pPr>
            <w:r>
              <w:t>Отчёт руководителя проектной группы</w:t>
            </w:r>
          </w:p>
        </w:tc>
        <w:tc>
          <w:tcPr>
            <w:tcW w:w="300" w:type="dxa"/>
            <w:vAlign w:val="center"/>
          </w:tcPr>
          <w:p w:rsidR="00065E0F" w:rsidRDefault="00065E0F">
            <w:pPr>
              <w:widowControl w:val="0"/>
            </w:pPr>
          </w:p>
        </w:tc>
      </w:tr>
      <w:tr w:rsidR="00065E0F">
        <w:trPr>
          <w:trHeight w:val="94"/>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Участие в муниципальных / региональных проектах</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tcBorders>
              <w:top w:val="single" w:sz="4" w:space="0" w:color="000000"/>
              <w:left w:val="single" w:sz="4" w:space="0" w:color="000000"/>
              <w:right w:val="single" w:sz="4" w:space="0" w:color="000000"/>
            </w:tcBorders>
          </w:tcPr>
          <w:p w:rsidR="00065E0F" w:rsidRDefault="00E376DB">
            <w:pPr>
              <w:widowControl w:val="0"/>
            </w:pPr>
            <w:r>
              <w:t>5 б</w:t>
            </w:r>
          </w:p>
        </w:tc>
        <w:tc>
          <w:tcPr>
            <w:tcW w:w="2183" w:type="dxa"/>
            <w:vMerge/>
            <w:tcBorders>
              <w:top w:val="single" w:sz="4" w:space="0" w:color="000000"/>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237"/>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Участие в федеральных проектах</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tcBorders>
              <w:top w:val="single" w:sz="4" w:space="0" w:color="000000"/>
              <w:left w:val="single" w:sz="4" w:space="0" w:color="000000"/>
              <w:right w:val="single" w:sz="4" w:space="0" w:color="000000"/>
            </w:tcBorders>
          </w:tcPr>
          <w:p w:rsidR="00065E0F" w:rsidRDefault="00E376DB">
            <w:pPr>
              <w:widowControl w:val="0"/>
            </w:pPr>
            <w:r>
              <w:t>5 б</w:t>
            </w:r>
          </w:p>
        </w:tc>
        <w:tc>
          <w:tcPr>
            <w:tcW w:w="2183" w:type="dxa"/>
            <w:vMerge/>
            <w:tcBorders>
              <w:top w:val="single" w:sz="4" w:space="0" w:color="000000"/>
              <w:left w:val="single" w:sz="4" w:space="0" w:color="000000"/>
              <w:right w:val="single" w:sz="4" w:space="0" w:color="000000"/>
            </w:tcBorders>
            <w:vAlign w:val="center"/>
          </w:tcPr>
          <w:p w:rsidR="00065E0F" w:rsidRDefault="00065E0F">
            <w:pPr>
              <w:widowControl w:val="0"/>
            </w:pPr>
          </w:p>
        </w:tc>
        <w:tc>
          <w:tcPr>
            <w:tcW w:w="300" w:type="dxa"/>
            <w:vAlign w:val="center"/>
          </w:tcPr>
          <w:p w:rsidR="00065E0F" w:rsidRDefault="00065E0F">
            <w:pPr>
              <w:widowControl w:val="0"/>
            </w:pPr>
          </w:p>
        </w:tc>
      </w:tr>
      <w:tr w:rsidR="00065E0F">
        <w:trPr>
          <w:trHeight w:val="91"/>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Участие  в семинарах и конференциях вне учреждения</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Выступление на МО</w:t>
            </w: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065E0F">
            <w:pPr>
              <w:widowControl w:val="0"/>
            </w:pPr>
          </w:p>
          <w:p w:rsidR="00065E0F" w:rsidRDefault="00E376DB">
            <w:pPr>
              <w:widowControl w:val="0"/>
            </w:pPr>
            <w:r>
              <w:t>2 б</w:t>
            </w:r>
          </w:p>
        </w:tc>
        <w:tc>
          <w:tcPr>
            <w:tcW w:w="2183"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Аналитическая справка</w:t>
            </w:r>
          </w:p>
        </w:tc>
        <w:tc>
          <w:tcPr>
            <w:tcW w:w="300" w:type="dxa"/>
            <w:vAlign w:val="center"/>
          </w:tcPr>
          <w:p w:rsidR="00065E0F" w:rsidRDefault="00065E0F">
            <w:pPr>
              <w:widowControl w:val="0"/>
            </w:pPr>
          </w:p>
        </w:tc>
      </w:tr>
      <w:tr w:rsidR="00065E0F">
        <w:trPr>
          <w:trHeight w:val="458"/>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Участие  в семинарах и конференциях, творческих группах, мастер-классах школьного  уровня</w:t>
            </w:r>
          </w:p>
        </w:tc>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Продукт</w:t>
            </w: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б</w:t>
            </w:r>
          </w:p>
        </w:tc>
        <w:tc>
          <w:tcPr>
            <w:tcW w:w="2183" w:type="dxa"/>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123"/>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Результативное участие  в семинарах и конференциях, творческих группах, мастер-классах муниципального уровня</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б</w:t>
            </w:r>
          </w:p>
        </w:tc>
        <w:tc>
          <w:tcPr>
            <w:tcW w:w="2183" w:type="dxa"/>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648"/>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Результативное участие  в семинарах и конференциях, творческих группах, мастер-классах регионального уровня</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б</w:t>
            </w:r>
          </w:p>
        </w:tc>
        <w:tc>
          <w:tcPr>
            <w:tcW w:w="2183" w:type="dxa"/>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45"/>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Результативное участие  в семинарах и конференциях, творческих группах, мастер-классах федерального уровня</w:t>
            </w:r>
          </w:p>
        </w:tc>
        <w:tc>
          <w:tcPr>
            <w:tcW w:w="240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б</w:t>
            </w:r>
          </w:p>
        </w:tc>
        <w:tc>
          <w:tcPr>
            <w:tcW w:w="2183" w:type="dxa"/>
            <w:tcBorders>
              <w:top w:val="single" w:sz="4" w:space="0" w:color="000000"/>
              <w:left w:val="single" w:sz="4" w:space="0" w:color="000000"/>
              <w:right w:val="single" w:sz="4" w:space="0" w:color="000000"/>
            </w:tcBorders>
          </w:tcPr>
          <w:p w:rsidR="00065E0F" w:rsidRDefault="00065E0F">
            <w:pPr>
              <w:widowControl w:val="0"/>
            </w:pPr>
          </w:p>
        </w:tc>
        <w:tc>
          <w:tcPr>
            <w:tcW w:w="300" w:type="dxa"/>
            <w:vAlign w:val="center"/>
          </w:tcPr>
          <w:p w:rsidR="00065E0F" w:rsidRDefault="00065E0F">
            <w:pPr>
              <w:widowControl w:val="0"/>
            </w:pPr>
          </w:p>
        </w:tc>
      </w:tr>
      <w:tr w:rsidR="00065E0F">
        <w:trPr>
          <w:trHeight w:val="360"/>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Публикации</w:t>
            </w:r>
          </w:p>
        </w:tc>
        <w:tc>
          <w:tcPr>
            <w:tcW w:w="2402" w:type="dxa"/>
            <w:tcBorders>
              <w:top w:val="single" w:sz="4" w:space="0" w:color="000000"/>
              <w:left w:val="single" w:sz="4" w:space="0" w:color="000000"/>
              <w:right w:val="single" w:sz="4" w:space="0" w:color="000000"/>
            </w:tcBorders>
          </w:tcPr>
          <w:p w:rsidR="00065E0F" w:rsidRDefault="00E376DB">
            <w:pPr>
              <w:widowControl w:val="0"/>
            </w:pPr>
            <w:r>
              <w:t>количество</w:t>
            </w:r>
          </w:p>
        </w:tc>
        <w:tc>
          <w:tcPr>
            <w:tcW w:w="2020" w:type="dxa"/>
            <w:gridSpan w:val="4"/>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б</w:t>
            </w:r>
          </w:p>
        </w:tc>
        <w:tc>
          <w:tcPr>
            <w:tcW w:w="2183" w:type="dxa"/>
            <w:tcBorders>
              <w:top w:val="single" w:sz="4" w:space="0" w:color="000000"/>
              <w:left w:val="single" w:sz="4" w:space="0" w:color="000000"/>
              <w:right w:val="single" w:sz="4" w:space="0" w:color="000000"/>
            </w:tcBorders>
          </w:tcPr>
          <w:p w:rsidR="00065E0F" w:rsidRDefault="00E376DB">
            <w:pPr>
              <w:widowControl w:val="0"/>
            </w:pPr>
            <w:r>
              <w:t>Наличие</w:t>
            </w:r>
          </w:p>
        </w:tc>
        <w:tc>
          <w:tcPr>
            <w:tcW w:w="300" w:type="dxa"/>
            <w:vAlign w:val="center"/>
          </w:tcPr>
          <w:p w:rsidR="00065E0F" w:rsidRDefault="00065E0F">
            <w:pPr>
              <w:widowControl w:val="0"/>
            </w:pPr>
          </w:p>
        </w:tc>
      </w:tr>
      <w:tr w:rsidR="00065E0F">
        <w:trPr>
          <w:trHeight w:val="790"/>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Наставничество</w:t>
            </w:r>
          </w:p>
        </w:tc>
        <w:tc>
          <w:tcPr>
            <w:tcW w:w="2402"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анализ выполнения программы адаптации</w:t>
            </w:r>
          </w:p>
        </w:tc>
        <w:tc>
          <w:tcPr>
            <w:tcW w:w="2020" w:type="dxa"/>
            <w:gridSpan w:val="4"/>
            <w:tcBorders>
              <w:top w:val="single" w:sz="4" w:space="0" w:color="000000"/>
              <w:left w:val="single" w:sz="4" w:space="0" w:color="000000"/>
              <w:bottom w:val="single" w:sz="4" w:space="0" w:color="000000"/>
              <w:right w:val="single" w:sz="4" w:space="0" w:color="000000"/>
            </w:tcBorders>
            <w:vAlign w:val="bottom"/>
          </w:tcPr>
          <w:p w:rsidR="00065E0F" w:rsidRDefault="00E376DB">
            <w:pPr>
              <w:widowControl w:val="0"/>
            </w:pPr>
            <w:r>
              <w:t>2 б</w:t>
            </w:r>
          </w:p>
        </w:tc>
        <w:tc>
          <w:tcPr>
            <w:tcW w:w="2183" w:type="dxa"/>
            <w:tcBorders>
              <w:top w:val="single" w:sz="4" w:space="0" w:color="000000"/>
              <w:left w:val="single" w:sz="4" w:space="0" w:color="000000"/>
              <w:right w:val="single" w:sz="4" w:space="0" w:color="000000"/>
            </w:tcBorders>
            <w:vAlign w:val="bottom"/>
          </w:tcPr>
          <w:p w:rsidR="00065E0F" w:rsidRDefault="00065E0F">
            <w:pPr>
              <w:widowControl w:val="0"/>
            </w:pPr>
          </w:p>
        </w:tc>
        <w:tc>
          <w:tcPr>
            <w:tcW w:w="300" w:type="dxa"/>
            <w:vAlign w:val="center"/>
          </w:tcPr>
          <w:p w:rsidR="00065E0F" w:rsidRDefault="00065E0F">
            <w:pPr>
              <w:widowControl w:val="0"/>
            </w:pPr>
          </w:p>
        </w:tc>
      </w:tr>
      <w:tr w:rsidR="00065E0F">
        <w:trPr>
          <w:trHeight w:val="549"/>
          <w:jc w:val="center"/>
        </w:trPr>
        <w:tc>
          <w:tcPr>
            <w:tcW w:w="1695" w:type="dxa"/>
            <w:vMerge/>
            <w:tcBorders>
              <w:top w:val="single" w:sz="4" w:space="0" w:color="000000"/>
              <w:left w:val="single" w:sz="4" w:space="0" w:color="000000"/>
              <w:bottom w:val="single" w:sz="4" w:space="0" w:color="000000"/>
            </w:tcBorders>
            <w:vAlign w:val="center"/>
          </w:tcPr>
          <w:p w:rsidR="00065E0F" w:rsidRDefault="00065E0F">
            <w:pPr>
              <w:widowControl w:val="0"/>
            </w:pP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Повышение квалификации</w:t>
            </w:r>
          </w:p>
        </w:tc>
        <w:tc>
          <w:tcPr>
            <w:tcW w:w="240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Трансляция новых знаний  в школе, продукт,  самоанализ реализации в образовательном процессе</w:t>
            </w:r>
          </w:p>
        </w:tc>
        <w:tc>
          <w:tcPr>
            <w:tcW w:w="2020" w:type="dxa"/>
            <w:gridSpan w:val="4"/>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Не менее 108 ч.,  1 раз в 3 года, трансляция и реализация</w:t>
            </w:r>
          </w:p>
        </w:tc>
        <w:tc>
          <w:tcPr>
            <w:tcW w:w="2183"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Свидетельство о  повышении квалификации</w:t>
            </w:r>
          </w:p>
        </w:tc>
        <w:tc>
          <w:tcPr>
            <w:tcW w:w="300" w:type="dxa"/>
            <w:vAlign w:val="center"/>
          </w:tcPr>
          <w:p w:rsidR="00065E0F" w:rsidRDefault="00065E0F">
            <w:pPr>
              <w:widowControl w:val="0"/>
            </w:pPr>
          </w:p>
        </w:tc>
      </w:tr>
    </w:tbl>
    <w:p w:rsidR="00065E0F" w:rsidRDefault="00065E0F">
      <w:pPr>
        <w:sectPr w:rsidR="00065E0F">
          <w:pgSz w:w="15840" w:h="12240" w:orient="landscape"/>
          <w:pgMar w:top="851" w:right="851" w:bottom="1134" w:left="851" w:header="0" w:footer="0" w:gutter="0"/>
          <w:pgNumType w:start="1"/>
          <w:cols w:space="720"/>
          <w:formProt w:val="0"/>
          <w:titlePg/>
          <w:docGrid w:linePitch="299"/>
        </w:sectPr>
      </w:pPr>
    </w:p>
    <w:p w:rsidR="00065E0F" w:rsidRDefault="00E376DB">
      <w:pPr>
        <w:jc w:val="right"/>
        <w:rPr>
          <w:b/>
        </w:rPr>
      </w:pPr>
      <w:r>
        <w:rPr>
          <w:b/>
        </w:rPr>
        <w:lastRenderedPageBreak/>
        <w:t xml:space="preserve">Приложение </w:t>
      </w:r>
    </w:p>
    <w:p w:rsidR="00065E0F" w:rsidRDefault="00065E0F">
      <w:pPr>
        <w:jc w:val="center"/>
        <w:rPr>
          <w:b/>
        </w:rPr>
      </w:pPr>
    </w:p>
    <w:p w:rsidR="00065E0F" w:rsidRDefault="00E376DB">
      <w:pPr>
        <w:jc w:val="center"/>
        <w:rPr>
          <w:b/>
        </w:rPr>
      </w:pPr>
      <w:r>
        <w:rPr>
          <w:b/>
        </w:rPr>
        <w:t>ТЕСТ «Оценка способности к саморазвитию, самообразованию у педагогов школы в ходе мониторинга профессиональной компетентности»</w:t>
      </w:r>
    </w:p>
    <w:p w:rsidR="00065E0F" w:rsidRDefault="00065E0F">
      <w:pPr>
        <w:jc w:val="center"/>
        <w:rPr>
          <w:b/>
        </w:rPr>
      </w:pPr>
    </w:p>
    <w:p w:rsidR="00065E0F" w:rsidRDefault="00E376DB">
      <w:pPr>
        <w:jc w:val="both"/>
      </w:pPr>
      <w:r>
        <w:t>1. За что вас ценят ваши друзья?</w:t>
      </w:r>
    </w:p>
    <w:p w:rsidR="00065E0F" w:rsidRDefault="00E376DB">
      <w:pPr>
        <w:jc w:val="both"/>
      </w:pPr>
      <w:r>
        <w:t xml:space="preserve">а) Преданный и верный друг; </w:t>
      </w:r>
    </w:p>
    <w:p w:rsidR="00065E0F" w:rsidRDefault="00E376DB">
      <w:pPr>
        <w:jc w:val="both"/>
      </w:pPr>
      <w:r>
        <w:t xml:space="preserve">б) сильный и готов в трудную минуту за них постоять; </w:t>
      </w:r>
    </w:p>
    <w:p w:rsidR="00065E0F" w:rsidRDefault="00E376DB">
      <w:pPr>
        <w:jc w:val="both"/>
      </w:pPr>
      <w:r>
        <w:t>в) эрудированный, интересный собеседник.</w:t>
      </w:r>
    </w:p>
    <w:p w:rsidR="00065E0F" w:rsidRDefault="00E376DB">
      <w:pPr>
        <w:jc w:val="both"/>
      </w:pPr>
      <w:r>
        <w:t>2.  На основе сравнительной самооценки выберите, какая харак</w:t>
      </w:r>
      <w:r>
        <w:softHyphen/>
        <w:t>теристика вам более всего подходит:</w:t>
      </w:r>
    </w:p>
    <w:p w:rsidR="00065E0F" w:rsidRDefault="00E376DB">
      <w:pPr>
        <w:jc w:val="both"/>
      </w:pPr>
      <w:r>
        <w:t xml:space="preserve">а) целеустремленный; </w:t>
      </w:r>
    </w:p>
    <w:p w:rsidR="00065E0F" w:rsidRDefault="00E376DB">
      <w:pPr>
        <w:jc w:val="both"/>
      </w:pPr>
      <w:r>
        <w:t xml:space="preserve">б) трудолюбивый; </w:t>
      </w:r>
    </w:p>
    <w:p w:rsidR="00065E0F" w:rsidRDefault="00E376DB">
      <w:pPr>
        <w:jc w:val="both"/>
      </w:pPr>
      <w:r>
        <w:t>в)  отзывчивый.</w:t>
      </w:r>
    </w:p>
    <w:p w:rsidR="00065E0F" w:rsidRDefault="00E376DB">
      <w:pPr>
        <w:jc w:val="both"/>
      </w:pPr>
      <w:r>
        <w:t>3.  Как вы относитесь к идее ведения личного ежедневника, к планированию своей работы на год, месяц, ближайшую неделю, день:</w:t>
      </w:r>
    </w:p>
    <w:p w:rsidR="00065E0F" w:rsidRDefault="00E376DB">
      <w:pPr>
        <w:jc w:val="both"/>
      </w:pPr>
      <w:r>
        <w:t xml:space="preserve">а) думаю, что чаще всего это пустая трата времени; </w:t>
      </w:r>
    </w:p>
    <w:p w:rsidR="00065E0F" w:rsidRDefault="00E376DB">
      <w:pPr>
        <w:jc w:val="both"/>
      </w:pPr>
      <w:r>
        <w:t xml:space="preserve">б) я пытался это делать, но нерегулярно; </w:t>
      </w:r>
    </w:p>
    <w:p w:rsidR="00065E0F" w:rsidRDefault="00E376DB">
      <w:pPr>
        <w:jc w:val="both"/>
      </w:pPr>
      <w:r>
        <w:t>в) положительно, так как я давно это делаю.</w:t>
      </w:r>
    </w:p>
    <w:p w:rsidR="00065E0F" w:rsidRDefault="00E376DB">
      <w:pPr>
        <w:jc w:val="both"/>
      </w:pPr>
      <w:r>
        <w:t>4.  Что вам больше всего мешает профессионально самосовершенствоваться, лучше учиться?</w:t>
      </w:r>
    </w:p>
    <w:p w:rsidR="00065E0F" w:rsidRDefault="00E376DB">
      <w:pPr>
        <w:jc w:val="both"/>
      </w:pPr>
      <w:r>
        <w:t xml:space="preserve">а) Нет достаточно времени; </w:t>
      </w:r>
    </w:p>
    <w:p w:rsidR="00065E0F" w:rsidRDefault="00E376DB">
      <w:pPr>
        <w:jc w:val="both"/>
      </w:pPr>
      <w:r>
        <w:t xml:space="preserve">б) нет подходящей литературы; </w:t>
      </w:r>
    </w:p>
    <w:p w:rsidR="00065E0F" w:rsidRDefault="00E376DB">
      <w:pPr>
        <w:jc w:val="both"/>
      </w:pPr>
      <w:r>
        <w:t>в)  не всегда хватает силы воли и настойчивости.</w:t>
      </w:r>
    </w:p>
    <w:p w:rsidR="00065E0F" w:rsidRDefault="00E376DB">
      <w:pPr>
        <w:jc w:val="both"/>
      </w:pPr>
      <w:r>
        <w:t>5.  Каковы типичные причины ваших ошибок и промахов?</w:t>
      </w:r>
    </w:p>
    <w:p w:rsidR="00065E0F" w:rsidRDefault="00E376DB">
      <w:pPr>
        <w:jc w:val="both"/>
      </w:pPr>
      <w:r>
        <w:t xml:space="preserve">а) Невнимательный; </w:t>
      </w:r>
    </w:p>
    <w:p w:rsidR="00065E0F" w:rsidRDefault="00E376DB">
      <w:pPr>
        <w:jc w:val="both"/>
      </w:pPr>
      <w:r>
        <w:t xml:space="preserve">б) переоцениваю свои способности; </w:t>
      </w:r>
    </w:p>
    <w:p w:rsidR="00065E0F" w:rsidRDefault="00E376DB">
      <w:pPr>
        <w:jc w:val="both"/>
      </w:pPr>
      <w:r>
        <w:t>в) точно не знаю.</w:t>
      </w:r>
    </w:p>
    <w:p w:rsidR="00065E0F" w:rsidRDefault="00E376DB">
      <w:pPr>
        <w:jc w:val="both"/>
      </w:pPr>
      <w:r>
        <w:t>6.  На основе сравнительной самооценки выберите, какая характеристика вам более всего подходит:</w:t>
      </w:r>
    </w:p>
    <w:p w:rsidR="00065E0F" w:rsidRDefault="00E376DB">
      <w:pPr>
        <w:jc w:val="both"/>
      </w:pPr>
      <w:r>
        <w:t xml:space="preserve">а) настойчивый; </w:t>
      </w:r>
    </w:p>
    <w:p w:rsidR="00065E0F" w:rsidRDefault="00E376DB">
      <w:pPr>
        <w:jc w:val="both"/>
      </w:pPr>
      <w:r>
        <w:t xml:space="preserve">б) усидчивый, </w:t>
      </w:r>
    </w:p>
    <w:p w:rsidR="00065E0F" w:rsidRDefault="00E376DB">
      <w:pPr>
        <w:jc w:val="both"/>
      </w:pPr>
      <w:r>
        <w:t>в) доброжелательный.</w:t>
      </w:r>
    </w:p>
    <w:p w:rsidR="00065E0F" w:rsidRDefault="00E376DB">
      <w:pPr>
        <w:jc w:val="both"/>
      </w:pPr>
      <w:r>
        <w:t>7.  На основе сравнительной самооценки выберите, какая характеристика вам более всего подходит:</w:t>
      </w:r>
    </w:p>
    <w:p w:rsidR="00065E0F" w:rsidRDefault="00E376DB">
      <w:pPr>
        <w:jc w:val="both"/>
      </w:pPr>
      <w:r>
        <w:t xml:space="preserve">а) решительный: </w:t>
      </w:r>
    </w:p>
    <w:p w:rsidR="00065E0F" w:rsidRDefault="00E376DB">
      <w:pPr>
        <w:jc w:val="both"/>
      </w:pPr>
      <w:r>
        <w:t xml:space="preserve">б) любознательный, </w:t>
      </w:r>
    </w:p>
    <w:p w:rsidR="00065E0F" w:rsidRDefault="00E376DB">
      <w:pPr>
        <w:jc w:val="both"/>
      </w:pPr>
      <w:r>
        <w:t>в) справедливый.</w:t>
      </w:r>
    </w:p>
    <w:p w:rsidR="00065E0F" w:rsidRDefault="00E376DB">
      <w:pPr>
        <w:jc w:val="both"/>
      </w:pPr>
      <w:r>
        <w:t>8.  На основе сравнительной самооценки выберите, какая характеристика вам более всего подходит:</w:t>
      </w:r>
    </w:p>
    <w:p w:rsidR="00065E0F" w:rsidRDefault="00E376DB">
      <w:pPr>
        <w:jc w:val="both"/>
      </w:pPr>
      <w:r>
        <w:t xml:space="preserve">а) генератор идей; </w:t>
      </w:r>
    </w:p>
    <w:p w:rsidR="00065E0F" w:rsidRDefault="00E376DB">
      <w:pPr>
        <w:jc w:val="both"/>
      </w:pPr>
      <w:r>
        <w:t xml:space="preserve">б) критик; </w:t>
      </w:r>
    </w:p>
    <w:p w:rsidR="00065E0F" w:rsidRDefault="00E376DB">
      <w:pPr>
        <w:jc w:val="both"/>
      </w:pPr>
      <w:r>
        <w:t>в) организатор.</w:t>
      </w:r>
    </w:p>
    <w:p w:rsidR="00065E0F" w:rsidRDefault="00E376DB">
      <w:pPr>
        <w:jc w:val="both"/>
      </w:pPr>
      <w:r>
        <w:t>9.  На основе сравнительной самооценки выберите, какие качества у вас развиты в большей степени:</w:t>
      </w:r>
    </w:p>
    <w:p w:rsidR="00065E0F" w:rsidRDefault="00E376DB">
      <w:pPr>
        <w:jc w:val="both"/>
      </w:pPr>
      <w:r>
        <w:t xml:space="preserve">а) сила воли; </w:t>
      </w:r>
    </w:p>
    <w:p w:rsidR="00065E0F" w:rsidRDefault="00E376DB">
      <w:pPr>
        <w:jc w:val="both"/>
      </w:pPr>
      <w:r>
        <w:t xml:space="preserve">б) память; </w:t>
      </w:r>
    </w:p>
    <w:p w:rsidR="00065E0F" w:rsidRDefault="00E376DB">
      <w:pPr>
        <w:jc w:val="both"/>
      </w:pPr>
      <w:r>
        <w:t>в) обязательность.</w:t>
      </w:r>
    </w:p>
    <w:p w:rsidR="00065E0F" w:rsidRDefault="00E376DB">
      <w:pPr>
        <w:jc w:val="both"/>
      </w:pPr>
      <w:r>
        <w:t>10.  Что чаще всего вы делаете, когда у вас появляется свободное время?</w:t>
      </w:r>
    </w:p>
    <w:p w:rsidR="00065E0F" w:rsidRDefault="00E376DB">
      <w:pPr>
        <w:jc w:val="both"/>
      </w:pPr>
      <w:r>
        <w:t xml:space="preserve">а) Занимаюсь любимым делом, у меня есть хобби; </w:t>
      </w:r>
    </w:p>
    <w:p w:rsidR="00065E0F" w:rsidRDefault="00E376DB">
      <w:pPr>
        <w:jc w:val="both"/>
      </w:pPr>
      <w:r>
        <w:t xml:space="preserve">б) читаю художественную литературу; </w:t>
      </w:r>
    </w:p>
    <w:p w:rsidR="00065E0F" w:rsidRDefault="00E376DB">
      <w:pPr>
        <w:jc w:val="both"/>
      </w:pPr>
      <w:r>
        <w:t>в) провожу время с друзьями либо в кругу семьи.</w:t>
      </w:r>
    </w:p>
    <w:p w:rsidR="00065E0F" w:rsidRDefault="00E376DB">
      <w:pPr>
        <w:jc w:val="both"/>
      </w:pPr>
      <w:r>
        <w:lastRenderedPageBreak/>
        <w:t>11.  Какая из нижеприведенных сфер для вас в последнее время представляет познавательный интерес?</w:t>
      </w:r>
    </w:p>
    <w:p w:rsidR="00065E0F" w:rsidRDefault="00E376DB">
      <w:pPr>
        <w:jc w:val="both"/>
      </w:pPr>
      <w:r>
        <w:t>а) Научная фантастика; б) религия; в) психология.</w:t>
      </w:r>
    </w:p>
    <w:p w:rsidR="00065E0F" w:rsidRDefault="00E376DB">
      <w:pPr>
        <w:jc w:val="both"/>
      </w:pPr>
      <w:r>
        <w:t>12.  Кем бы вы могли себя максимально реализовать?</w:t>
      </w:r>
    </w:p>
    <w:p w:rsidR="00065E0F" w:rsidRDefault="00E376DB">
      <w:pPr>
        <w:jc w:val="both"/>
      </w:pPr>
      <w:r>
        <w:t xml:space="preserve">а) Спортсменом; </w:t>
      </w:r>
    </w:p>
    <w:p w:rsidR="00065E0F" w:rsidRDefault="00E376DB">
      <w:pPr>
        <w:jc w:val="both"/>
      </w:pPr>
      <w:r>
        <w:t xml:space="preserve">б) ученым; </w:t>
      </w:r>
    </w:p>
    <w:p w:rsidR="00065E0F" w:rsidRDefault="00E376DB">
      <w:pPr>
        <w:jc w:val="both"/>
      </w:pPr>
      <w:r>
        <w:t>в) художником.</w:t>
      </w:r>
    </w:p>
    <w:p w:rsidR="00065E0F" w:rsidRDefault="00E376DB">
      <w:pPr>
        <w:jc w:val="both"/>
      </w:pPr>
      <w:r>
        <w:t>13.  Каким чаше всего считают или считали вас учителя?</w:t>
      </w:r>
    </w:p>
    <w:p w:rsidR="00065E0F" w:rsidRDefault="00E376DB">
      <w:pPr>
        <w:jc w:val="both"/>
      </w:pPr>
      <w:r>
        <w:t xml:space="preserve">а) Трудолюбивым; </w:t>
      </w:r>
    </w:p>
    <w:p w:rsidR="00065E0F" w:rsidRDefault="00E376DB">
      <w:pPr>
        <w:jc w:val="both"/>
      </w:pPr>
      <w:r>
        <w:t xml:space="preserve">б) сообразительным; </w:t>
      </w:r>
    </w:p>
    <w:p w:rsidR="00065E0F" w:rsidRDefault="00E376DB">
      <w:pPr>
        <w:jc w:val="both"/>
      </w:pPr>
      <w:r>
        <w:t>в) дисциплинированным.</w:t>
      </w:r>
    </w:p>
    <w:p w:rsidR="00065E0F" w:rsidRDefault="00E376DB">
      <w:pPr>
        <w:jc w:val="both"/>
      </w:pPr>
      <w:r>
        <w:t>14.  Какой из трех принципов вам ближе всего и вы придержи</w:t>
      </w:r>
      <w:r>
        <w:softHyphen/>
        <w:t>ваетесь его чаще всего?</w:t>
      </w:r>
    </w:p>
    <w:p w:rsidR="00065E0F" w:rsidRDefault="00E376DB">
      <w:pPr>
        <w:jc w:val="both"/>
      </w:pPr>
      <w:r>
        <w:t xml:space="preserve">а) Живи и наслаждайся жизнью; </w:t>
      </w:r>
    </w:p>
    <w:p w:rsidR="00065E0F" w:rsidRDefault="00E376DB">
      <w:pPr>
        <w:jc w:val="both"/>
      </w:pPr>
      <w:r>
        <w:t xml:space="preserve">б) жить, чтобы больше знать и уметь; </w:t>
      </w:r>
    </w:p>
    <w:p w:rsidR="00065E0F" w:rsidRDefault="00E376DB">
      <w:pPr>
        <w:jc w:val="both"/>
      </w:pPr>
      <w:r>
        <w:t>в) жизнь прожить - не поле перейти.</w:t>
      </w:r>
    </w:p>
    <w:p w:rsidR="00065E0F" w:rsidRDefault="00E376DB">
      <w:pPr>
        <w:jc w:val="both"/>
      </w:pPr>
      <w:r>
        <w:t>15.  Кто ближе всего к вашему идеалу?</w:t>
      </w:r>
    </w:p>
    <w:p w:rsidR="00065E0F" w:rsidRDefault="00E376DB">
      <w:pPr>
        <w:jc w:val="both"/>
      </w:pPr>
      <w:r>
        <w:t xml:space="preserve">а) Человек здоровый, сильный духом; </w:t>
      </w:r>
    </w:p>
    <w:p w:rsidR="00065E0F" w:rsidRDefault="00E376DB">
      <w:pPr>
        <w:jc w:val="both"/>
      </w:pPr>
      <w:r>
        <w:t xml:space="preserve">б) человек, много знающий и умеющий; </w:t>
      </w:r>
    </w:p>
    <w:p w:rsidR="00065E0F" w:rsidRDefault="00E376DB">
      <w:pPr>
        <w:jc w:val="both"/>
      </w:pPr>
      <w:r>
        <w:t>в)  человек, независимый и уверенный в себе.</w:t>
      </w:r>
    </w:p>
    <w:p w:rsidR="00065E0F" w:rsidRDefault="00E376DB">
      <w:pPr>
        <w:jc w:val="both"/>
      </w:pPr>
      <w:r>
        <w:t>16.  Удастся ли вам в жизни добиться того, о чем вы мечтаете в профессиональном и личном плане?</w:t>
      </w:r>
    </w:p>
    <w:p w:rsidR="00065E0F" w:rsidRDefault="00E376DB">
      <w:pPr>
        <w:jc w:val="both"/>
      </w:pPr>
      <w:r>
        <w:t xml:space="preserve">а) Думаю, что да; </w:t>
      </w:r>
    </w:p>
    <w:p w:rsidR="00065E0F" w:rsidRDefault="00E376DB">
      <w:pPr>
        <w:jc w:val="both"/>
      </w:pPr>
      <w:r>
        <w:t xml:space="preserve">б) скорее всего, да; </w:t>
      </w:r>
    </w:p>
    <w:p w:rsidR="00065E0F" w:rsidRDefault="00E376DB">
      <w:pPr>
        <w:jc w:val="both"/>
      </w:pPr>
      <w:r>
        <w:t>в) как повезет.</w:t>
      </w:r>
    </w:p>
    <w:p w:rsidR="00065E0F" w:rsidRDefault="00E376DB">
      <w:pPr>
        <w:jc w:val="both"/>
      </w:pPr>
      <w:r>
        <w:t>17.  Какие фильмы вам больше всего нравятся?</w:t>
      </w:r>
    </w:p>
    <w:p w:rsidR="00065E0F" w:rsidRDefault="00E376DB">
      <w:pPr>
        <w:jc w:val="both"/>
      </w:pPr>
      <w:r>
        <w:t xml:space="preserve">а) Приключенческо-романтические; </w:t>
      </w:r>
    </w:p>
    <w:p w:rsidR="00065E0F" w:rsidRDefault="00E376DB">
      <w:pPr>
        <w:jc w:val="both"/>
      </w:pPr>
      <w:r>
        <w:t xml:space="preserve">б) комедийно-развлекательные; </w:t>
      </w:r>
    </w:p>
    <w:p w:rsidR="00065E0F" w:rsidRDefault="00E376DB">
      <w:pPr>
        <w:jc w:val="both"/>
      </w:pPr>
      <w:r>
        <w:t>в) философские.</w:t>
      </w:r>
    </w:p>
    <w:p w:rsidR="00065E0F" w:rsidRDefault="00E376DB">
      <w:pPr>
        <w:jc w:val="both"/>
      </w:pPr>
      <w:r>
        <w:t>18.  Представьте себе, что вы заработали миллиард. Куда бы вы предпочли его истратить?</w:t>
      </w:r>
    </w:p>
    <w:p w:rsidR="00065E0F" w:rsidRDefault="00E376DB">
      <w:pPr>
        <w:jc w:val="both"/>
      </w:pPr>
      <w:r>
        <w:t xml:space="preserve">а) Путешествовал бы и посмотрел мир; </w:t>
      </w:r>
    </w:p>
    <w:p w:rsidR="00065E0F" w:rsidRDefault="00E376DB">
      <w:pPr>
        <w:jc w:val="both"/>
      </w:pPr>
      <w:r>
        <w:t>б) поехал бы учиться за границу или вложил деньги в лю</w:t>
      </w:r>
      <w:r>
        <w:softHyphen/>
        <w:t xml:space="preserve">бимое дело; </w:t>
      </w:r>
    </w:p>
    <w:p w:rsidR="00065E0F" w:rsidRDefault="00E376DB">
      <w:pPr>
        <w:jc w:val="both"/>
      </w:pPr>
      <w:r>
        <w:t>в)  купил бы коттедж с бассейном, мебель, шикарную маши</w:t>
      </w:r>
      <w:r>
        <w:softHyphen/>
        <w:t>ну и жил бы в свое удовольствие.</w:t>
      </w:r>
    </w:p>
    <w:p w:rsidR="00065E0F" w:rsidRDefault="00065E0F">
      <w:pPr>
        <w:jc w:val="both"/>
      </w:pPr>
    </w:p>
    <w:p w:rsidR="00065E0F" w:rsidRDefault="00E376DB">
      <w:pPr>
        <w:jc w:val="both"/>
      </w:pPr>
      <w:r>
        <w:t>Ваши ответы на вопросы теста оцениваются следующим образом:</w:t>
      </w:r>
    </w:p>
    <w:p w:rsidR="00065E0F" w:rsidRDefault="00E376DB">
      <w:pPr>
        <w:jc w:val="both"/>
      </w:pPr>
      <w:r>
        <w:t> </w:t>
      </w:r>
    </w:p>
    <w:tbl>
      <w:tblPr>
        <w:tblW w:w="8070" w:type="dxa"/>
        <w:tblLayout w:type="fixed"/>
        <w:tblCellMar>
          <w:left w:w="22" w:type="dxa"/>
          <w:right w:w="22" w:type="dxa"/>
        </w:tblCellMar>
        <w:tblLook w:val="04A0"/>
      </w:tblPr>
      <w:tblGrid>
        <w:gridCol w:w="870"/>
        <w:gridCol w:w="2416"/>
        <w:gridCol w:w="809"/>
        <w:gridCol w:w="810"/>
        <w:gridCol w:w="856"/>
        <w:gridCol w:w="766"/>
        <w:gridCol w:w="763"/>
        <w:gridCol w:w="780"/>
      </w:tblGrid>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Вопрос</w:t>
            </w:r>
          </w:p>
        </w:tc>
        <w:tc>
          <w:tcPr>
            <w:tcW w:w="4035" w:type="dxa"/>
            <w:gridSpan w:val="3"/>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Оценочные баллы ответов</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Вопрос</w:t>
            </w:r>
          </w:p>
        </w:tc>
        <w:tc>
          <w:tcPr>
            <w:tcW w:w="2309" w:type="dxa"/>
            <w:gridSpan w:val="3"/>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Оценочные баллы ответов</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w:t>
            </w:r>
          </w:p>
        </w:tc>
        <w:tc>
          <w:tcPr>
            <w:tcW w:w="4035" w:type="dxa"/>
            <w:gridSpan w:val="3"/>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2</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3</w:t>
            </w:r>
          </w:p>
        </w:tc>
        <w:tc>
          <w:tcPr>
            <w:tcW w:w="2309" w:type="dxa"/>
            <w:gridSpan w:val="3"/>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4</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6)1</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в)3</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10</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2</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11</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а)1</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в)3</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3</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а)1</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в)3</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12</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1</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в)2</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4</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13</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5</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а)2</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14</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1</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в)2</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15</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1</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в)2</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7</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16</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1</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8</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а)3</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6)2</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 Г</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17</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6)1</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в)3</w:t>
            </w:r>
          </w:p>
        </w:tc>
      </w:tr>
      <w:tr w:rsidR="00065E0F">
        <w:tc>
          <w:tcPr>
            <w:tcW w:w="86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9</w:t>
            </w:r>
          </w:p>
        </w:tc>
        <w:tc>
          <w:tcPr>
            <w:tcW w:w="241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809"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81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в)1</w:t>
            </w:r>
          </w:p>
        </w:tc>
        <w:tc>
          <w:tcPr>
            <w:tcW w:w="85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18</w:t>
            </w:r>
          </w:p>
        </w:tc>
        <w:tc>
          <w:tcPr>
            <w:tcW w:w="766"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а) 2</w:t>
            </w:r>
          </w:p>
        </w:tc>
        <w:tc>
          <w:tcPr>
            <w:tcW w:w="763"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6)3</w:t>
            </w:r>
          </w:p>
        </w:tc>
        <w:tc>
          <w:tcPr>
            <w:tcW w:w="780" w:type="dxa"/>
            <w:tcBorders>
              <w:top w:val="outset" w:sz="6" w:space="0" w:color="000000"/>
              <w:left w:val="outset" w:sz="6" w:space="0" w:color="000000"/>
              <w:bottom w:val="outset" w:sz="6" w:space="0" w:color="000000"/>
              <w:right w:val="outset" w:sz="6" w:space="0" w:color="000000"/>
            </w:tcBorders>
          </w:tcPr>
          <w:p w:rsidR="00065E0F" w:rsidRDefault="00E376DB">
            <w:pPr>
              <w:widowControl w:val="0"/>
              <w:jc w:val="both"/>
            </w:pPr>
            <w:r>
              <w:t>в)1</w:t>
            </w:r>
          </w:p>
        </w:tc>
      </w:tr>
    </w:tbl>
    <w:p w:rsidR="00065E0F" w:rsidRDefault="00065E0F">
      <w:pPr>
        <w:jc w:val="both"/>
      </w:pPr>
    </w:p>
    <w:p w:rsidR="00065E0F" w:rsidRDefault="00E376DB">
      <w:pPr>
        <w:jc w:val="both"/>
      </w:pPr>
      <w:r>
        <w:t xml:space="preserve">По результатам тестирования вы можете определить уровень вашей способности к саморазвитию и самообразованию. </w:t>
      </w:r>
    </w:p>
    <w:p w:rsidR="00065E0F" w:rsidRDefault="00065E0F">
      <w:pPr>
        <w:jc w:val="both"/>
      </w:pPr>
    </w:p>
    <w:p w:rsidR="00065E0F" w:rsidRDefault="00E376DB">
      <w:pPr>
        <w:jc w:val="both"/>
      </w:pPr>
      <w:r>
        <w:t>Суммарное число баллов:</w:t>
      </w:r>
    </w:p>
    <w:p w:rsidR="00065E0F" w:rsidRDefault="00E376DB">
      <w:pPr>
        <w:jc w:val="both"/>
      </w:pPr>
      <w:r>
        <w:t xml:space="preserve">18-25 26-28 29-31 32-34 35-37 38-40 41-43 44-46 47-50 51-54 </w:t>
      </w:r>
    </w:p>
    <w:p w:rsidR="00065E0F" w:rsidRDefault="00065E0F">
      <w:pPr>
        <w:jc w:val="both"/>
      </w:pPr>
    </w:p>
    <w:p w:rsidR="00065E0F" w:rsidRDefault="00E376DB">
      <w:pPr>
        <w:jc w:val="both"/>
      </w:pPr>
      <w:r>
        <w:t>Уровень способностей к саморазвитию и самообразованию:</w:t>
      </w:r>
    </w:p>
    <w:p w:rsidR="00065E0F" w:rsidRDefault="00E376DB">
      <w:pPr>
        <w:jc w:val="both"/>
      </w:pPr>
      <w:r>
        <w:t xml:space="preserve">1 - очень низкий уровень; </w:t>
      </w:r>
    </w:p>
    <w:p w:rsidR="00065E0F" w:rsidRDefault="00E376DB">
      <w:pPr>
        <w:jc w:val="both"/>
      </w:pPr>
      <w:r>
        <w:t xml:space="preserve">2-низкий; </w:t>
      </w:r>
    </w:p>
    <w:p w:rsidR="00065E0F" w:rsidRDefault="00E376DB">
      <w:pPr>
        <w:jc w:val="both"/>
      </w:pPr>
      <w:r>
        <w:t xml:space="preserve">3  - ниже среднего; </w:t>
      </w:r>
    </w:p>
    <w:p w:rsidR="00065E0F" w:rsidRDefault="00E376DB">
      <w:pPr>
        <w:jc w:val="both"/>
      </w:pPr>
      <w:r>
        <w:t xml:space="preserve">4  - чуть ниже среднего; </w:t>
      </w:r>
    </w:p>
    <w:p w:rsidR="00065E0F" w:rsidRDefault="00E376DB">
      <w:pPr>
        <w:jc w:val="both"/>
      </w:pPr>
      <w:r>
        <w:t xml:space="preserve">5  - средний уровень; </w:t>
      </w:r>
    </w:p>
    <w:p w:rsidR="00065E0F" w:rsidRDefault="00E376DB">
      <w:pPr>
        <w:jc w:val="both"/>
      </w:pPr>
      <w:r>
        <w:t xml:space="preserve">6  - чуть выше среднего; </w:t>
      </w:r>
    </w:p>
    <w:p w:rsidR="00065E0F" w:rsidRDefault="00E376DB">
      <w:pPr>
        <w:jc w:val="both"/>
      </w:pPr>
      <w:r>
        <w:t xml:space="preserve">7  - выше среднего; </w:t>
      </w:r>
    </w:p>
    <w:p w:rsidR="00065E0F" w:rsidRDefault="00E376DB">
      <w:pPr>
        <w:jc w:val="both"/>
      </w:pPr>
      <w:r>
        <w:t xml:space="preserve">8  - высокий уровень; </w:t>
      </w:r>
    </w:p>
    <w:p w:rsidR="00065E0F" w:rsidRDefault="00E376DB">
      <w:pPr>
        <w:jc w:val="both"/>
      </w:pPr>
      <w:r>
        <w:t xml:space="preserve">9  - очень высокий уровень; </w:t>
      </w:r>
    </w:p>
    <w:p w:rsidR="00065E0F" w:rsidRDefault="00E376DB">
      <w:pPr>
        <w:jc w:val="both"/>
        <w:sectPr w:rsidR="00065E0F">
          <w:pgSz w:w="12240" w:h="15840"/>
          <w:pgMar w:top="851" w:right="851" w:bottom="851" w:left="1134" w:header="0" w:footer="0" w:gutter="0"/>
          <w:pgNumType w:start="1"/>
          <w:cols w:space="720"/>
          <w:formProt w:val="0"/>
          <w:titlePg/>
          <w:docGrid w:linePitch="299"/>
        </w:sectPr>
      </w:pPr>
      <w:r>
        <w:t>10-наивысший.</w:t>
      </w:r>
    </w:p>
    <w:p w:rsidR="00065E0F" w:rsidRDefault="00E376DB">
      <w:pPr>
        <w:jc w:val="center"/>
        <w:rPr>
          <w:b/>
          <w:sz w:val="28"/>
          <w:szCs w:val="28"/>
        </w:rPr>
      </w:pPr>
      <w:r>
        <w:rPr>
          <w:b/>
          <w:sz w:val="28"/>
          <w:szCs w:val="28"/>
        </w:rPr>
        <w:lastRenderedPageBreak/>
        <w:t>5.3 Инструментарий оценки достижения обучающимися планируемых образовательных результатов</w:t>
      </w:r>
    </w:p>
    <w:p w:rsidR="00065E0F" w:rsidRDefault="00065E0F">
      <w:pPr>
        <w:ind w:firstLine="708"/>
        <w:jc w:val="center"/>
        <w:rPr>
          <w:b/>
        </w:rPr>
      </w:pPr>
    </w:p>
    <w:p w:rsidR="00065E0F" w:rsidRDefault="00E376DB">
      <w:pPr>
        <w:ind w:firstLine="708"/>
        <w:jc w:val="center"/>
        <w:rPr>
          <w:b/>
        </w:rPr>
      </w:pPr>
      <w:r>
        <w:rPr>
          <w:b/>
        </w:rPr>
        <w:t>1). Параметры ВСОКО на индивидуальном уровне обучающегося</w:t>
      </w:r>
    </w:p>
    <w:tbl>
      <w:tblPr>
        <w:tblW w:w="14572" w:type="dxa"/>
        <w:jc w:val="center"/>
        <w:tblLayout w:type="fixed"/>
        <w:tblLook w:val="04A0"/>
      </w:tblPr>
      <w:tblGrid>
        <w:gridCol w:w="2162"/>
        <w:gridCol w:w="5238"/>
        <w:gridCol w:w="4729"/>
        <w:gridCol w:w="2443"/>
      </w:tblGrid>
      <w:tr w:rsidR="00065E0F">
        <w:trPr>
          <w:trHeight w:val="298"/>
          <w:jc w:val="center"/>
        </w:trPr>
        <w:tc>
          <w:tcPr>
            <w:tcW w:w="2161"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Параметры</w:t>
            </w:r>
          </w:p>
        </w:tc>
        <w:tc>
          <w:tcPr>
            <w:tcW w:w="5238"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Критерии</w:t>
            </w:r>
          </w:p>
        </w:tc>
        <w:tc>
          <w:tcPr>
            <w:tcW w:w="4729"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Оценочный инструментарий</w:t>
            </w:r>
          </w:p>
        </w:tc>
        <w:tc>
          <w:tcPr>
            <w:tcW w:w="2443" w:type="dxa"/>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Ответственный</w:t>
            </w:r>
          </w:p>
        </w:tc>
      </w:tr>
      <w:tr w:rsidR="00065E0F">
        <w:trPr>
          <w:trHeight w:val="167"/>
          <w:jc w:val="center"/>
        </w:trPr>
        <w:tc>
          <w:tcPr>
            <w:tcW w:w="12128" w:type="dxa"/>
            <w:gridSpan w:val="3"/>
            <w:tcBorders>
              <w:top w:val="single" w:sz="4" w:space="0" w:color="000000"/>
              <w:left w:val="single" w:sz="4" w:space="0" w:color="000000"/>
              <w:bottom w:val="single" w:sz="4" w:space="0" w:color="000000"/>
              <w:right w:val="single" w:sz="4" w:space="0" w:color="000000"/>
            </w:tcBorders>
            <w:shd w:val="clear" w:color="auto" w:fill="FFFFFF"/>
          </w:tcPr>
          <w:p w:rsidR="00065E0F" w:rsidRDefault="00E376DB">
            <w:pPr>
              <w:widowControl w:val="0"/>
              <w:ind w:right="-67"/>
              <w:jc w:val="center"/>
              <w:rPr>
                <w:b/>
              </w:rPr>
            </w:pPr>
            <w:r>
              <w:rPr>
                <w:b/>
              </w:rPr>
              <w:t>1. Образовательные достижения учащихся:</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Pr>
          <w:p w:rsidR="00065E0F" w:rsidRDefault="00065E0F">
            <w:pPr>
              <w:widowControl w:val="0"/>
              <w:rPr>
                <w:b/>
              </w:rPr>
            </w:pPr>
          </w:p>
        </w:tc>
      </w:tr>
      <w:tr w:rsidR="00065E0F">
        <w:trPr>
          <w:trHeight w:val="405"/>
          <w:jc w:val="center"/>
        </w:trPr>
        <w:tc>
          <w:tcPr>
            <w:tcW w:w="2161"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1.1. Уровень и качество обученности учащихся по базовым предметам</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67"/>
            </w:pPr>
            <w:r>
              <w:t>Текущая  успеваемость и качество предметных знаний и умений.</w:t>
            </w:r>
          </w:p>
        </w:tc>
        <w:tc>
          <w:tcPr>
            <w:tcW w:w="4729"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numPr>
                <w:ilvl w:val="0"/>
                <w:numId w:val="23"/>
              </w:numPr>
              <w:tabs>
                <w:tab w:val="left" w:pos="104"/>
              </w:tabs>
              <w:ind w:left="104" w:right="-67" w:hanging="142"/>
            </w:pPr>
            <w:r>
              <w:t>Текущая тематическая педагогическая диагностика уровня обученности по предмету (компьютерная диагностика, тесты, контрольные работы и т.д.)</w:t>
            </w:r>
          </w:p>
          <w:p w:rsidR="00065E0F" w:rsidRDefault="00E376DB">
            <w:pPr>
              <w:widowControl w:val="0"/>
              <w:numPr>
                <w:ilvl w:val="0"/>
                <w:numId w:val="23"/>
              </w:numPr>
              <w:tabs>
                <w:tab w:val="left" w:pos="104"/>
              </w:tabs>
              <w:ind w:left="104" w:hanging="142"/>
            </w:pPr>
            <w:r>
              <w:t>Компьютерная система административных тестов по предметам (входная, промежуточная, итоговая диагностика).</w:t>
            </w:r>
          </w:p>
          <w:p w:rsidR="00065E0F" w:rsidRDefault="00E376DB">
            <w:pPr>
              <w:widowControl w:val="0"/>
              <w:numPr>
                <w:ilvl w:val="0"/>
                <w:numId w:val="23"/>
              </w:numPr>
              <w:tabs>
                <w:tab w:val="left" w:pos="104"/>
              </w:tabs>
              <w:ind w:left="104" w:hanging="142"/>
            </w:pPr>
            <w:r>
              <w:t>Процедура промежуточной аттестации.</w:t>
            </w:r>
          </w:p>
        </w:tc>
        <w:tc>
          <w:tcPr>
            <w:tcW w:w="244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67"/>
            </w:pPr>
            <w:r>
              <w:t>Учителя в соответствии с графиком диагностики и контролей,</w:t>
            </w:r>
          </w:p>
          <w:p w:rsidR="00065E0F" w:rsidRDefault="00E376DB">
            <w:pPr>
              <w:widowControl w:val="0"/>
              <w:ind w:right="-67"/>
            </w:pPr>
            <w:r>
              <w:t>зам. директора по УВР</w:t>
            </w:r>
          </w:p>
          <w:p w:rsidR="00065E0F" w:rsidRDefault="00065E0F">
            <w:pPr>
              <w:widowControl w:val="0"/>
            </w:pPr>
          </w:p>
        </w:tc>
      </w:tr>
      <w:tr w:rsidR="00065E0F">
        <w:trPr>
          <w:trHeight w:val="400"/>
          <w:jc w:val="center"/>
        </w:trPr>
        <w:tc>
          <w:tcPr>
            <w:tcW w:w="2161" w:type="dxa"/>
            <w:vMerge/>
            <w:tcBorders>
              <w:top w:val="single" w:sz="4" w:space="0" w:color="000000"/>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67"/>
            </w:pPr>
            <w:r>
              <w:t>Успеваемость и качество знаний и умений, рейтинг учащихся по результатам административных контролей</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top w:val="single" w:sz="4" w:space="0" w:color="000000"/>
              <w:left w:val="single" w:sz="4" w:space="0" w:color="000000"/>
              <w:right w:val="single" w:sz="4" w:space="0" w:color="000000"/>
            </w:tcBorders>
            <w:vAlign w:val="center"/>
          </w:tcPr>
          <w:p w:rsidR="00065E0F" w:rsidRDefault="00065E0F">
            <w:pPr>
              <w:widowControl w:val="0"/>
            </w:pPr>
          </w:p>
        </w:tc>
      </w:tr>
      <w:tr w:rsidR="00065E0F">
        <w:trPr>
          <w:trHeight w:val="392"/>
          <w:jc w:val="center"/>
        </w:trPr>
        <w:tc>
          <w:tcPr>
            <w:tcW w:w="2161"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промежуточной аттестации учащихся переводных классов.</w:t>
            </w:r>
          </w:p>
        </w:tc>
        <w:tc>
          <w:tcPr>
            <w:tcW w:w="4729"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2443"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r>
      <w:tr w:rsidR="00065E0F">
        <w:trPr>
          <w:trHeight w:val="283"/>
          <w:jc w:val="center"/>
        </w:trPr>
        <w:tc>
          <w:tcPr>
            <w:tcW w:w="2161"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1.2. Уровень овладения государственным стандартом по базовым предметам</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мониторинговых обследований.</w:t>
            </w:r>
          </w:p>
        </w:tc>
        <w:tc>
          <w:tcPr>
            <w:tcW w:w="4729"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numPr>
                <w:ilvl w:val="0"/>
                <w:numId w:val="24"/>
              </w:numPr>
              <w:ind w:left="67" w:hanging="142"/>
            </w:pPr>
            <w:r>
              <w:t>Анализ и систематизация полученной информации, принятие управленческих решений.</w:t>
            </w:r>
          </w:p>
          <w:p w:rsidR="00065E0F" w:rsidRDefault="00E376DB">
            <w:pPr>
              <w:widowControl w:val="0"/>
              <w:numPr>
                <w:ilvl w:val="0"/>
                <w:numId w:val="24"/>
              </w:numPr>
              <w:ind w:left="67" w:hanging="142"/>
            </w:pPr>
            <w:r>
              <w:t>Проверка посещаемости курсов вариативной части учебного плана.</w:t>
            </w:r>
          </w:p>
          <w:p w:rsidR="00065E0F" w:rsidRDefault="00E376DB">
            <w:pPr>
              <w:widowControl w:val="0"/>
              <w:numPr>
                <w:ilvl w:val="0"/>
                <w:numId w:val="24"/>
              </w:numPr>
              <w:ind w:left="67" w:hanging="142"/>
            </w:pPr>
            <w:r>
              <w:t>Результативность посещения курсов (накопительная оценка достижений – портфолио ученика)</w:t>
            </w:r>
          </w:p>
        </w:tc>
        <w:tc>
          <w:tcPr>
            <w:tcW w:w="2443"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администрация  Руководители</w:t>
            </w:r>
          </w:p>
          <w:p w:rsidR="00065E0F" w:rsidRDefault="00E376DB">
            <w:pPr>
              <w:widowControl w:val="0"/>
            </w:pPr>
            <w:r>
              <w:t>ШМО</w:t>
            </w:r>
          </w:p>
          <w:p w:rsidR="00065E0F" w:rsidRDefault="00E376DB">
            <w:pPr>
              <w:widowControl w:val="0"/>
            </w:pPr>
            <w:r>
              <w:t>Кл. руководители зам. директора по УР</w:t>
            </w:r>
          </w:p>
          <w:p w:rsidR="00065E0F" w:rsidRDefault="00E376DB">
            <w:pPr>
              <w:widowControl w:val="0"/>
            </w:pPr>
            <w:r>
              <w:t>Учащиеся</w:t>
            </w:r>
          </w:p>
        </w:tc>
      </w:tr>
      <w:tr w:rsidR="00065E0F">
        <w:trPr>
          <w:trHeight w:val="392"/>
          <w:jc w:val="center"/>
        </w:trPr>
        <w:tc>
          <w:tcPr>
            <w:tcW w:w="2161" w:type="dxa"/>
            <w:vMerge/>
            <w:tcBorders>
              <w:top w:val="single" w:sz="4" w:space="0" w:color="000000"/>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итоговой аттестации, в том числе ОГЭ.</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392"/>
          <w:jc w:val="center"/>
        </w:trPr>
        <w:tc>
          <w:tcPr>
            <w:tcW w:w="2161" w:type="dxa"/>
            <w:vMerge/>
            <w:tcBorders>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Доля выпускников, сдающих ОГЭ по предметам по выбору.</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392"/>
          <w:jc w:val="center"/>
        </w:trPr>
        <w:tc>
          <w:tcPr>
            <w:tcW w:w="2161" w:type="dxa"/>
            <w:vMerge/>
            <w:tcBorders>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Результаты ОГЭ предметов по выбору.</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392"/>
          <w:jc w:val="center"/>
        </w:trPr>
        <w:tc>
          <w:tcPr>
            <w:tcW w:w="2161"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Посещение   курсов по выбору и др.</w:t>
            </w:r>
          </w:p>
        </w:tc>
        <w:tc>
          <w:tcPr>
            <w:tcW w:w="4729"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bottom w:val="single" w:sz="4" w:space="0" w:color="000000"/>
              <w:right w:val="single" w:sz="4" w:space="0" w:color="000000"/>
            </w:tcBorders>
            <w:vAlign w:val="center"/>
          </w:tcPr>
          <w:p w:rsidR="00065E0F" w:rsidRDefault="00065E0F">
            <w:pPr>
              <w:widowControl w:val="0"/>
            </w:pPr>
          </w:p>
        </w:tc>
      </w:tr>
      <w:tr w:rsidR="00065E0F">
        <w:trPr>
          <w:trHeight w:val="502"/>
          <w:jc w:val="center"/>
        </w:trPr>
        <w:tc>
          <w:tcPr>
            <w:tcW w:w="2161" w:type="dxa"/>
            <w:vMerge w:val="restart"/>
            <w:tcBorders>
              <w:left w:val="single" w:sz="4" w:space="0" w:color="000000"/>
              <w:bottom w:val="single" w:sz="4" w:space="0" w:color="000000"/>
              <w:right w:val="single" w:sz="4" w:space="0" w:color="000000"/>
            </w:tcBorders>
            <w:vAlign w:val="center"/>
          </w:tcPr>
          <w:p w:rsidR="00065E0F" w:rsidRDefault="00E376DB">
            <w:pPr>
              <w:widowControl w:val="0"/>
            </w:pPr>
            <w:r>
              <w:t>1.3.Степень применения предметных знаний и умений на практике.</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участников предметных олимпиад, интеллектуальных конкурсов.</w:t>
            </w:r>
          </w:p>
        </w:tc>
        <w:tc>
          <w:tcPr>
            <w:tcW w:w="4729"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numPr>
                <w:ilvl w:val="0"/>
                <w:numId w:val="25"/>
              </w:numPr>
              <w:tabs>
                <w:tab w:val="left" w:pos="0"/>
                <w:tab w:val="left" w:pos="67"/>
                <w:tab w:val="left" w:pos="209"/>
              </w:tabs>
              <w:ind w:left="0" w:firstLine="67"/>
            </w:pPr>
            <w:r>
              <w:t>Количественный и качественный анализ результатов творческой деятельности учащихся.</w:t>
            </w:r>
          </w:p>
          <w:p w:rsidR="00065E0F" w:rsidRDefault="00E376DB">
            <w:pPr>
              <w:widowControl w:val="0"/>
              <w:numPr>
                <w:ilvl w:val="0"/>
                <w:numId w:val="25"/>
              </w:numPr>
              <w:tabs>
                <w:tab w:val="left" w:pos="0"/>
                <w:tab w:val="left" w:pos="67"/>
                <w:tab w:val="left" w:pos="209"/>
              </w:tabs>
              <w:ind w:left="0" w:firstLine="67"/>
            </w:pPr>
            <w:r>
              <w:t>Накопительная оценка достижений (портфолио ученика)</w:t>
            </w:r>
          </w:p>
        </w:tc>
        <w:tc>
          <w:tcPr>
            <w:tcW w:w="2443"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Учителя-предметники,</w:t>
            </w:r>
          </w:p>
          <w:p w:rsidR="00065E0F" w:rsidRDefault="00E376DB">
            <w:pPr>
              <w:widowControl w:val="0"/>
            </w:pPr>
            <w:r>
              <w:t>руководители</w:t>
            </w:r>
          </w:p>
          <w:p w:rsidR="00065E0F" w:rsidRDefault="00E376DB">
            <w:pPr>
              <w:widowControl w:val="0"/>
            </w:pPr>
            <w:r>
              <w:t>ШМО</w:t>
            </w:r>
          </w:p>
          <w:p w:rsidR="00065E0F" w:rsidRDefault="00E376DB">
            <w:pPr>
              <w:widowControl w:val="0"/>
            </w:pPr>
            <w:r>
              <w:t>зам директора,</w:t>
            </w:r>
          </w:p>
          <w:p w:rsidR="00065E0F" w:rsidRDefault="00E376DB">
            <w:pPr>
              <w:widowControl w:val="0"/>
            </w:pPr>
            <w:proofErr w:type="spellStart"/>
            <w:r>
              <w:t>кл</w:t>
            </w:r>
            <w:proofErr w:type="spellEnd"/>
            <w:r>
              <w:t>. руководители,</w:t>
            </w:r>
          </w:p>
          <w:p w:rsidR="00065E0F" w:rsidRDefault="00E376DB">
            <w:pPr>
              <w:widowControl w:val="0"/>
            </w:pPr>
            <w:r>
              <w:t>учащиеся</w:t>
            </w:r>
          </w:p>
        </w:tc>
      </w:tr>
      <w:tr w:rsidR="00065E0F">
        <w:trPr>
          <w:trHeight w:val="549"/>
          <w:jc w:val="center"/>
        </w:trPr>
        <w:tc>
          <w:tcPr>
            <w:tcW w:w="2161" w:type="dxa"/>
            <w:vMerge/>
            <w:tcBorders>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 Количество ученических исследовательских работ, проектов.</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549"/>
          <w:jc w:val="center"/>
        </w:trPr>
        <w:tc>
          <w:tcPr>
            <w:tcW w:w="2161" w:type="dxa"/>
            <w:vMerge/>
            <w:tcBorders>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победителей и призеров предметных олимпиад.</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549"/>
          <w:jc w:val="center"/>
        </w:trPr>
        <w:tc>
          <w:tcPr>
            <w:tcW w:w="2161"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Количество призеров исследовательских конкурсов и проектов.</w:t>
            </w:r>
          </w:p>
        </w:tc>
        <w:tc>
          <w:tcPr>
            <w:tcW w:w="4729"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bottom w:val="single" w:sz="4" w:space="0" w:color="000000"/>
              <w:right w:val="single" w:sz="4" w:space="0" w:color="000000"/>
            </w:tcBorders>
            <w:vAlign w:val="center"/>
          </w:tcPr>
          <w:p w:rsidR="00065E0F" w:rsidRDefault="00065E0F">
            <w:pPr>
              <w:widowControl w:val="0"/>
            </w:pPr>
          </w:p>
        </w:tc>
      </w:tr>
      <w:tr w:rsidR="00065E0F">
        <w:trPr>
          <w:trHeight w:val="91"/>
          <w:jc w:val="center"/>
        </w:trPr>
        <w:tc>
          <w:tcPr>
            <w:tcW w:w="12128" w:type="dxa"/>
            <w:gridSpan w:val="3"/>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jc w:val="center"/>
              <w:rPr>
                <w:b/>
              </w:rPr>
            </w:pPr>
            <w:r>
              <w:rPr>
                <w:b/>
              </w:rPr>
              <w:t>2.Уровень сформированности ключевых компетентностей:</w:t>
            </w:r>
          </w:p>
        </w:tc>
        <w:tc>
          <w:tcPr>
            <w:tcW w:w="2443" w:type="dxa"/>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r>
      <w:tr w:rsidR="00065E0F">
        <w:trPr>
          <w:trHeight w:val="352"/>
          <w:jc w:val="center"/>
        </w:trPr>
        <w:tc>
          <w:tcPr>
            <w:tcW w:w="2161"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2.1.Компетентность в сфере самостоятельной познавательной деятельности</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Уровень сформированности мыслительных операций: обобщения, сравнения, анализа, синтеза и т.д.</w:t>
            </w:r>
          </w:p>
        </w:tc>
        <w:tc>
          <w:tcPr>
            <w:tcW w:w="4729"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 Психологическая диагностика ШТУР.</w:t>
            </w:r>
          </w:p>
          <w:p w:rsidR="00065E0F" w:rsidRDefault="00E376DB">
            <w:pPr>
              <w:widowControl w:val="0"/>
            </w:pPr>
            <w:r>
              <w:t>- Педагогическое наблюдение.</w:t>
            </w:r>
          </w:p>
          <w:p w:rsidR="00065E0F" w:rsidRDefault="00E376DB">
            <w:pPr>
              <w:widowControl w:val="0"/>
            </w:pPr>
            <w:r>
              <w:t>- Метод экспертной оценки.</w:t>
            </w:r>
          </w:p>
          <w:p w:rsidR="00065E0F" w:rsidRDefault="00E376DB">
            <w:pPr>
              <w:widowControl w:val="0"/>
            </w:pPr>
            <w:r>
              <w:t>-  Анализ качества рефератов, исследовательских и проектных работ учащихся.</w:t>
            </w:r>
          </w:p>
        </w:tc>
        <w:tc>
          <w:tcPr>
            <w:tcW w:w="2443" w:type="dxa"/>
            <w:vMerge w:val="restart"/>
            <w:tcBorders>
              <w:top w:val="single" w:sz="4" w:space="0" w:color="000000"/>
              <w:left w:val="single" w:sz="4" w:space="0" w:color="000000"/>
              <w:bottom w:val="single" w:sz="4" w:space="0" w:color="000000"/>
              <w:right w:val="single" w:sz="4" w:space="0" w:color="000000"/>
            </w:tcBorders>
            <w:vAlign w:val="center"/>
          </w:tcPr>
          <w:p w:rsidR="00065E0F" w:rsidRDefault="00E376DB">
            <w:pPr>
              <w:widowControl w:val="0"/>
            </w:pPr>
            <w:r>
              <w:t>педагоги</w:t>
            </w:r>
          </w:p>
          <w:p w:rsidR="00065E0F" w:rsidRDefault="00E376DB">
            <w:pPr>
              <w:widowControl w:val="0"/>
            </w:pPr>
            <w:r>
              <w:t>педагоги</w:t>
            </w:r>
          </w:p>
          <w:p w:rsidR="00065E0F" w:rsidRDefault="00E376DB">
            <w:pPr>
              <w:widowControl w:val="0"/>
            </w:pPr>
            <w:r>
              <w:t>независимые эксперты (преподаватели вузов студенты-</w:t>
            </w:r>
            <w:r>
              <w:lastRenderedPageBreak/>
              <w:t>выпускники школы)</w:t>
            </w:r>
          </w:p>
        </w:tc>
      </w:tr>
      <w:tr w:rsidR="00065E0F">
        <w:trPr>
          <w:trHeight w:val="692"/>
          <w:jc w:val="center"/>
        </w:trPr>
        <w:tc>
          <w:tcPr>
            <w:tcW w:w="2161" w:type="dxa"/>
            <w:vMerge/>
            <w:tcBorders>
              <w:left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Уровень владения исследовательскими методами (наблюдение, эксперимент, </w:t>
            </w:r>
            <w:proofErr w:type="spellStart"/>
            <w:r>
              <w:t>статистич</w:t>
            </w:r>
            <w:proofErr w:type="spellEnd"/>
            <w:r>
              <w:t>. методы, социологическая диагностика).</w:t>
            </w:r>
          </w:p>
        </w:tc>
        <w:tc>
          <w:tcPr>
            <w:tcW w:w="4729" w:type="dxa"/>
            <w:vMerge/>
            <w:tcBorders>
              <w:left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right w:val="single" w:sz="4" w:space="0" w:color="000000"/>
            </w:tcBorders>
            <w:vAlign w:val="center"/>
          </w:tcPr>
          <w:p w:rsidR="00065E0F" w:rsidRDefault="00065E0F">
            <w:pPr>
              <w:widowControl w:val="0"/>
            </w:pPr>
          </w:p>
        </w:tc>
      </w:tr>
      <w:tr w:rsidR="00065E0F">
        <w:trPr>
          <w:trHeight w:val="69"/>
          <w:jc w:val="center"/>
        </w:trPr>
        <w:tc>
          <w:tcPr>
            <w:tcW w:w="2161"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Создание собственного продукта познавательной деятельности</w:t>
            </w:r>
          </w:p>
        </w:tc>
        <w:tc>
          <w:tcPr>
            <w:tcW w:w="4729" w:type="dxa"/>
            <w:vMerge/>
            <w:tcBorders>
              <w:left w:val="single" w:sz="4" w:space="0" w:color="000000"/>
              <w:bottom w:val="single" w:sz="4" w:space="0" w:color="000000"/>
              <w:right w:val="single" w:sz="4" w:space="0" w:color="000000"/>
            </w:tcBorders>
            <w:vAlign w:val="center"/>
          </w:tcPr>
          <w:p w:rsidR="00065E0F" w:rsidRDefault="00065E0F">
            <w:pPr>
              <w:widowControl w:val="0"/>
            </w:pPr>
          </w:p>
        </w:tc>
        <w:tc>
          <w:tcPr>
            <w:tcW w:w="2443" w:type="dxa"/>
            <w:vMerge/>
            <w:tcBorders>
              <w:left w:val="single" w:sz="4" w:space="0" w:color="000000"/>
              <w:bottom w:val="single" w:sz="4" w:space="0" w:color="000000"/>
              <w:right w:val="single" w:sz="4" w:space="0" w:color="000000"/>
            </w:tcBorders>
            <w:vAlign w:val="center"/>
          </w:tcPr>
          <w:p w:rsidR="00065E0F" w:rsidRDefault="00065E0F">
            <w:pPr>
              <w:widowControl w:val="0"/>
            </w:pPr>
          </w:p>
        </w:tc>
      </w:tr>
      <w:tr w:rsidR="00065E0F">
        <w:trPr>
          <w:trHeight w:val="550"/>
          <w:jc w:val="center"/>
        </w:trPr>
        <w:tc>
          <w:tcPr>
            <w:tcW w:w="216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lastRenderedPageBreak/>
              <w:t xml:space="preserve"> 2.2.Информационно-коммуникативная компетентность</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 Умение осуществлять поиск информации в источниках разного типа, в том числе  Интернет.</w:t>
            </w:r>
          </w:p>
        </w:tc>
        <w:tc>
          <w:tcPr>
            <w:tcW w:w="4729"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-Педагогическое наблюдение.</w:t>
            </w:r>
          </w:p>
          <w:p w:rsidR="00065E0F" w:rsidRDefault="00065E0F">
            <w:pPr>
              <w:widowControl w:val="0"/>
              <w:ind w:right="-38"/>
            </w:pPr>
          </w:p>
          <w:p w:rsidR="00065E0F" w:rsidRDefault="00E376DB">
            <w:pPr>
              <w:widowControl w:val="0"/>
              <w:ind w:right="-38"/>
            </w:pPr>
            <w:r>
              <w:t>-Анкетирование учащихся.</w:t>
            </w:r>
          </w:p>
          <w:p w:rsidR="00065E0F" w:rsidRDefault="00065E0F">
            <w:pPr>
              <w:widowControl w:val="0"/>
              <w:ind w:right="-38"/>
            </w:pPr>
          </w:p>
          <w:p w:rsidR="00065E0F" w:rsidRDefault="00E376DB">
            <w:pPr>
              <w:widowControl w:val="0"/>
              <w:ind w:right="-38"/>
            </w:pPr>
            <w:r>
              <w:t>-Анализ творческих работ, рефератов и т.д.</w:t>
            </w:r>
          </w:p>
          <w:p w:rsidR="00065E0F" w:rsidRDefault="00065E0F">
            <w:pPr>
              <w:widowControl w:val="0"/>
              <w:ind w:right="-38"/>
            </w:pPr>
          </w:p>
          <w:p w:rsidR="00065E0F" w:rsidRDefault="00E376DB">
            <w:pPr>
              <w:widowControl w:val="0"/>
              <w:ind w:right="-38"/>
            </w:pPr>
            <w:r>
              <w:t>- Психологическая диагностика (социометрия)</w:t>
            </w:r>
          </w:p>
        </w:tc>
        <w:tc>
          <w:tcPr>
            <w:tcW w:w="244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Педагоги</w:t>
            </w:r>
          </w:p>
          <w:p w:rsidR="00065E0F" w:rsidRDefault="00065E0F">
            <w:pPr>
              <w:widowControl w:val="0"/>
              <w:ind w:right="-38"/>
            </w:pPr>
          </w:p>
          <w:p w:rsidR="00065E0F" w:rsidRDefault="00E376DB">
            <w:pPr>
              <w:widowControl w:val="0"/>
              <w:ind w:right="-38"/>
            </w:pPr>
            <w:r>
              <w:t>отв. за информатизацию</w:t>
            </w:r>
          </w:p>
          <w:p w:rsidR="00065E0F" w:rsidRDefault="00065E0F">
            <w:pPr>
              <w:widowControl w:val="0"/>
              <w:ind w:right="-38"/>
            </w:pPr>
          </w:p>
          <w:p w:rsidR="00065E0F" w:rsidRDefault="00E376DB">
            <w:pPr>
              <w:widowControl w:val="0"/>
              <w:ind w:right="-38"/>
            </w:pPr>
            <w:proofErr w:type="spellStart"/>
            <w:r>
              <w:t>кл</w:t>
            </w:r>
            <w:proofErr w:type="spellEnd"/>
            <w:r>
              <w:t>. руководители</w:t>
            </w:r>
          </w:p>
          <w:p w:rsidR="00065E0F" w:rsidRDefault="00065E0F">
            <w:pPr>
              <w:widowControl w:val="0"/>
              <w:ind w:right="-38"/>
            </w:pPr>
          </w:p>
          <w:p w:rsidR="00065E0F" w:rsidRDefault="00E376DB">
            <w:pPr>
              <w:widowControl w:val="0"/>
              <w:ind w:right="-38"/>
            </w:pPr>
            <w:r>
              <w:t xml:space="preserve"> психолог</w:t>
            </w:r>
          </w:p>
          <w:p w:rsidR="00065E0F" w:rsidRDefault="00065E0F">
            <w:pPr>
              <w:widowControl w:val="0"/>
              <w:ind w:right="-38"/>
            </w:pPr>
          </w:p>
        </w:tc>
      </w:tr>
      <w:tr w:rsidR="00065E0F">
        <w:trPr>
          <w:trHeight w:val="291"/>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Степень владения компьютерными технологиями при работе с информацией</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692"/>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Степень развития рефлексивных навыков, самостоятельности позиции в оценке различной информации.</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311"/>
          <w:jc w:val="center"/>
        </w:trPr>
        <w:tc>
          <w:tcPr>
            <w:tcW w:w="2161" w:type="dxa"/>
            <w:vMerge/>
            <w:tcBorders>
              <w:left w:val="single" w:sz="4" w:space="0" w:color="000000"/>
              <w:bottom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Способность учащихся к сотрудничеству на всех этапах коллективной деятельности.</w:t>
            </w:r>
          </w:p>
        </w:tc>
        <w:tc>
          <w:tcPr>
            <w:tcW w:w="4729" w:type="dxa"/>
            <w:vMerge/>
            <w:tcBorders>
              <w:left w:val="single" w:sz="4" w:space="0" w:color="000000"/>
              <w:bottom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bottom w:val="single" w:sz="4" w:space="0" w:color="000000"/>
              <w:right w:val="single" w:sz="4" w:space="0" w:color="000000"/>
            </w:tcBorders>
          </w:tcPr>
          <w:p w:rsidR="00065E0F" w:rsidRDefault="00065E0F">
            <w:pPr>
              <w:widowControl w:val="0"/>
              <w:ind w:right="-38"/>
            </w:pPr>
          </w:p>
        </w:tc>
      </w:tr>
      <w:tr w:rsidR="00065E0F">
        <w:trPr>
          <w:trHeight w:val="692"/>
          <w:jc w:val="center"/>
        </w:trPr>
        <w:tc>
          <w:tcPr>
            <w:tcW w:w="216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2.3.Социальная компетентность</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Уровень сформированности психологической устойчивости к негативным социальным явлениям.</w:t>
            </w:r>
          </w:p>
        </w:tc>
        <w:tc>
          <w:tcPr>
            <w:tcW w:w="4729"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 Тестирование</w:t>
            </w:r>
          </w:p>
          <w:p w:rsidR="00065E0F" w:rsidRDefault="00065E0F">
            <w:pPr>
              <w:widowControl w:val="0"/>
              <w:ind w:right="-38"/>
            </w:pPr>
          </w:p>
          <w:p w:rsidR="00065E0F" w:rsidRDefault="00E376DB">
            <w:pPr>
              <w:widowControl w:val="0"/>
              <w:ind w:right="-38"/>
            </w:pPr>
            <w:r>
              <w:t>- Наблюдение в специально созданных проблемных ситуациях.</w:t>
            </w:r>
          </w:p>
          <w:p w:rsidR="00065E0F" w:rsidRDefault="00065E0F">
            <w:pPr>
              <w:widowControl w:val="0"/>
              <w:ind w:right="-38"/>
            </w:pPr>
          </w:p>
          <w:p w:rsidR="00065E0F" w:rsidRDefault="00E376DB">
            <w:pPr>
              <w:widowControl w:val="0"/>
              <w:ind w:right="-38"/>
            </w:pPr>
            <w:r>
              <w:t>- Метод независимых экспертов.</w:t>
            </w:r>
          </w:p>
          <w:p w:rsidR="00065E0F" w:rsidRDefault="00065E0F">
            <w:pPr>
              <w:widowControl w:val="0"/>
              <w:ind w:right="-38"/>
            </w:pPr>
          </w:p>
          <w:p w:rsidR="00065E0F" w:rsidRDefault="00E376DB">
            <w:pPr>
              <w:widowControl w:val="0"/>
              <w:ind w:right="-38"/>
            </w:pPr>
            <w:r>
              <w:t>-Анкетирование учащихся, родителей.</w:t>
            </w:r>
          </w:p>
          <w:p w:rsidR="00065E0F" w:rsidRDefault="00065E0F">
            <w:pPr>
              <w:widowControl w:val="0"/>
              <w:ind w:right="-38"/>
            </w:pPr>
          </w:p>
        </w:tc>
        <w:tc>
          <w:tcPr>
            <w:tcW w:w="244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Педагоги</w:t>
            </w:r>
          </w:p>
          <w:p w:rsidR="00065E0F" w:rsidRDefault="00065E0F">
            <w:pPr>
              <w:widowControl w:val="0"/>
              <w:ind w:right="-38"/>
            </w:pPr>
          </w:p>
          <w:p w:rsidR="00065E0F" w:rsidRDefault="00E376DB">
            <w:pPr>
              <w:widowControl w:val="0"/>
              <w:ind w:right="-38"/>
            </w:pPr>
            <w:r>
              <w:t>зам. директора по УР</w:t>
            </w:r>
          </w:p>
          <w:p w:rsidR="00065E0F" w:rsidRDefault="00065E0F">
            <w:pPr>
              <w:widowControl w:val="0"/>
              <w:ind w:right="-38"/>
            </w:pPr>
          </w:p>
          <w:p w:rsidR="00065E0F" w:rsidRDefault="00E376DB">
            <w:pPr>
              <w:widowControl w:val="0"/>
              <w:ind w:right="-38"/>
            </w:pPr>
            <w:r>
              <w:t>независимые эксперты (студенты-выпускники школы)</w:t>
            </w:r>
          </w:p>
        </w:tc>
      </w:tr>
      <w:tr w:rsidR="00065E0F">
        <w:trPr>
          <w:trHeight w:val="473"/>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Умение осуществлять выбор решения на основе оценки альтернатив.</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467"/>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Степень проявления личной инициативы учащихся.</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319"/>
          <w:jc w:val="center"/>
        </w:trPr>
        <w:tc>
          <w:tcPr>
            <w:tcW w:w="2161" w:type="dxa"/>
            <w:vMerge/>
            <w:tcBorders>
              <w:left w:val="single" w:sz="4" w:space="0" w:color="000000"/>
              <w:bottom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Установление позитивных социальных взаимоотношений с окружающими.</w:t>
            </w:r>
          </w:p>
        </w:tc>
        <w:tc>
          <w:tcPr>
            <w:tcW w:w="4729" w:type="dxa"/>
            <w:vMerge/>
            <w:tcBorders>
              <w:left w:val="single" w:sz="4" w:space="0" w:color="000000"/>
              <w:bottom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bottom w:val="single" w:sz="4" w:space="0" w:color="000000"/>
              <w:right w:val="single" w:sz="4" w:space="0" w:color="000000"/>
            </w:tcBorders>
          </w:tcPr>
          <w:p w:rsidR="00065E0F" w:rsidRDefault="00065E0F">
            <w:pPr>
              <w:widowControl w:val="0"/>
              <w:ind w:right="-38"/>
            </w:pPr>
          </w:p>
        </w:tc>
      </w:tr>
      <w:tr w:rsidR="00065E0F">
        <w:trPr>
          <w:trHeight w:val="185"/>
          <w:jc w:val="center"/>
        </w:trPr>
        <w:tc>
          <w:tcPr>
            <w:tcW w:w="2161"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rPr>
                <w:b/>
              </w:rPr>
            </w:pPr>
            <w:r>
              <w:rPr>
                <w:b/>
              </w:rPr>
              <w:t>3.Уровень воспитанности учащихся</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Общая оценка воспитанности учащихся.</w:t>
            </w:r>
          </w:p>
        </w:tc>
        <w:tc>
          <w:tcPr>
            <w:tcW w:w="4729"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 Наблюдение.</w:t>
            </w:r>
          </w:p>
          <w:p w:rsidR="00065E0F" w:rsidRDefault="00E376DB">
            <w:pPr>
              <w:widowControl w:val="0"/>
              <w:ind w:right="-38"/>
            </w:pPr>
            <w:r>
              <w:t>- Методика оценки воспитанности учащихся. (Файзулина Г.З.)</w:t>
            </w:r>
          </w:p>
          <w:p w:rsidR="00065E0F" w:rsidRDefault="00E376DB">
            <w:pPr>
              <w:widowControl w:val="0"/>
              <w:ind w:right="-38"/>
            </w:pPr>
            <w:r>
              <w:t>-Анкетирование учащихся, родителей.</w:t>
            </w:r>
          </w:p>
          <w:p w:rsidR="00065E0F" w:rsidRDefault="00E376DB">
            <w:pPr>
              <w:widowControl w:val="0"/>
              <w:ind w:right="-38"/>
            </w:pPr>
            <w:r>
              <w:t>- Карта воспитанности.</w:t>
            </w:r>
          </w:p>
        </w:tc>
        <w:tc>
          <w:tcPr>
            <w:tcW w:w="2443"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Кл. руководители</w:t>
            </w:r>
          </w:p>
          <w:p w:rsidR="00065E0F" w:rsidRDefault="00E376DB">
            <w:pPr>
              <w:widowControl w:val="0"/>
              <w:ind w:right="-38"/>
            </w:pPr>
            <w:r>
              <w:t>зам. директора по УВР</w:t>
            </w:r>
          </w:p>
          <w:p w:rsidR="00065E0F" w:rsidRDefault="00E376DB">
            <w:pPr>
              <w:widowControl w:val="0"/>
              <w:ind w:right="-38"/>
            </w:pPr>
            <w:r>
              <w:t>учащиеся</w:t>
            </w:r>
          </w:p>
          <w:p w:rsidR="00065E0F" w:rsidRDefault="00065E0F">
            <w:pPr>
              <w:widowControl w:val="0"/>
              <w:ind w:right="-38"/>
              <w:rPr>
                <w:sz w:val="16"/>
                <w:szCs w:val="16"/>
              </w:rPr>
            </w:pPr>
          </w:p>
        </w:tc>
      </w:tr>
      <w:tr w:rsidR="00065E0F">
        <w:trPr>
          <w:trHeight w:val="472"/>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Уровень сформированности нравственных качеств личности.</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91"/>
          <w:jc w:val="center"/>
        </w:trPr>
        <w:tc>
          <w:tcPr>
            <w:tcW w:w="2161" w:type="dxa"/>
            <w:vMerge/>
            <w:tcBorders>
              <w:left w:val="single" w:sz="4" w:space="0" w:color="000000"/>
              <w:bottom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Доля детей, совершивших правонарушения.</w:t>
            </w:r>
          </w:p>
        </w:tc>
        <w:tc>
          <w:tcPr>
            <w:tcW w:w="4729" w:type="dxa"/>
            <w:vMerge/>
            <w:tcBorders>
              <w:left w:val="single" w:sz="4" w:space="0" w:color="000000"/>
              <w:bottom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bottom w:val="single" w:sz="4" w:space="0" w:color="000000"/>
              <w:right w:val="single" w:sz="4" w:space="0" w:color="000000"/>
            </w:tcBorders>
          </w:tcPr>
          <w:p w:rsidR="00065E0F" w:rsidRDefault="00065E0F">
            <w:pPr>
              <w:widowControl w:val="0"/>
              <w:ind w:right="-38"/>
            </w:pPr>
          </w:p>
        </w:tc>
      </w:tr>
      <w:tr w:rsidR="00065E0F">
        <w:trPr>
          <w:trHeight w:val="91"/>
          <w:jc w:val="center"/>
        </w:trPr>
        <w:tc>
          <w:tcPr>
            <w:tcW w:w="2161" w:type="dxa"/>
            <w:vMerge w:val="restart"/>
            <w:tcBorders>
              <w:left w:val="single" w:sz="4" w:space="0" w:color="000000"/>
              <w:bottom w:val="single" w:sz="4" w:space="0" w:color="000000"/>
              <w:right w:val="single" w:sz="4" w:space="0" w:color="000000"/>
            </w:tcBorders>
          </w:tcPr>
          <w:p w:rsidR="00065E0F" w:rsidRDefault="00E376DB">
            <w:pPr>
              <w:widowControl w:val="0"/>
            </w:pPr>
            <w:r>
              <w:rPr>
                <w:b/>
              </w:rPr>
              <w:t>4.Сохранение здоровья учащихся</w:t>
            </w: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Соблюдение норм СанПиН в образовательном процессе.</w:t>
            </w:r>
          </w:p>
        </w:tc>
        <w:tc>
          <w:tcPr>
            <w:tcW w:w="4729" w:type="dxa"/>
            <w:vMerge w:val="restart"/>
            <w:tcBorders>
              <w:left w:val="single" w:sz="4" w:space="0" w:color="000000"/>
              <w:bottom w:val="single" w:sz="4" w:space="0" w:color="000000"/>
              <w:right w:val="single" w:sz="4" w:space="0" w:color="000000"/>
            </w:tcBorders>
          </w:tcPr>
          <w:p w:rsidR="00065E0F" w:rsidRDefault="00E376DB">
            <w:pPr>
              <w:widowControl w:val="0"/>
              <w:ind w:right="-38"/>
            </w:pPr>
            <w:r>
              <w:t>- Анализ данных по различным категориям заболеваний.</w:t>
            </w:r>
          </w:p>
          <w:p w:rsidR="00065E0F" w:rsidRDefault="00E376DB">
            <w:pPr>
              <w:widowControl w:val="0"/>
              <w:ind w:right="-38"/>
            </w:pPr>
            <w:r>
              <w:t>- Анализ результатов ежегодных медицинских осмотров.</w:t>
            </w:r>
          </w:p>
          <w:p w:rsidR="00065E0F" w:rsidRDefault="00E376DB">
            <w:pPr>
              <w:widowControl w:val="0"/>
              <w:ind w:right="-38"/>
            </w:pPr>
            <w:r>
              <w:t>- Анализ соответствия условий образовательного процесса нормам СанПиН.</w:t>
            </w:r>
          </w:p>
          <w:p w:rsidR="00065E0F" w:rsidRDefault="00E376DB">
            <w:pPr>
              <w:widowControl w:val="0"/>
              <w:ind w:right="-38"/>
            </w:pPr>
            <w:r>
              <w:t>-Еженедельный количественный и качественный анализ организации питания.</w:t>
            </w:r>
          </w:p>
          <w:p w:rsidR="00065E0F" w:rsidRDefault="00E376DB">
            <w:pPr>
              <w:widowControl w:val="0"/>
              <w:ind w:right="-38"/>
            </w:pPr>
            <w:r>
              <w:t>-Проверка посещаемости секций.</w:t>
            </w:r>
          </w:p>
          <w:p w:rsidR="00065E0F" w:rsidRDefault="00E376DB">
            <w:pPr>
              <w:widowControl w:val="0"/>
              <w:ind w:right="-38"/>
            </w:pPr>
            <w:r>
              <w:t>- Анкетирование.</w:t>
            </w:r>
          </w:p>
        </w:tc>
        <w:tc>
          <w:tcPr>
            <w:tcW w:w="2443" w:type="dxa"/>
            <w:vMerge w:val="restart"/>
            <w:tcBorders>
              <w:left w:val="single" w:sz="4" w:space="0" w:color="000000"/>
              <w:bottom w:val="single" w:sz="4" w:space="0" w:color="000000"/>
              <w:right w:val="single" w:sz="4" w:space="0" w:color="000000"/>
            </w:tcBorders>
          </w:tcPr>
          <w:p w:rsidR="00065E0F" w:rsidRDefault="00E376DB">
            <w:pPr>
              <w:widowControl w:val="0"/>
              <w:ind w:right="-38"/>
            </w:pPr>
            <w:r>
              <w:t>Медицинский работник</w:t>
            </w:r>
          </w:p>
          <w:p w:rsidR="00065E0F" w:rsidRDefault="00065E0F">
            <w:pPr>
              <w:widowControl w:val="0"/>
              <w:ind w:right="-38"/>
            </w:pPr>
          </w:p>
          <w:p w:rsidR="00065E0F" w:rsidRDefault="00E376DB">
            <w:pPr>
              <w:widowControl w:val="0"/>
              <w:ind w:right="-38"/>
            </w:pPr>
            <w:proofErr w:type="spellStart"/>
            <w:r>
              <w:t>кл</w:t>
            </w:r>
            <w:proofErr w:type="spellEnd"/>
            <w:r>
              <w:t>. руководители</w:t>
            </w:r>
          </w:p>
          <w:p w:rsidR="00065E0F" w:rsidRDefault="00065E0F">
            <w:pPr>
              <w:widowControl w:val="0"/>
              <w:ind w:right="-38"/>
              <w:rPr>
                <w:sz w:val="16"/>
                <w:szCs w:val="16"/>
              </w:rPr>
            </w:pPr>
          </w:p>
          <w:p w:rsidR="00065E0F" w:rsidRDefault="00E376DB">
            <w:pPr>
              <w:widowControl w:val="0"/>
              <w:ind w:right="-38"/>
            </w:pPr>
            <w:r>
              <w:t>зам. директора по УВР</w:t>
            </w:r>
          </w:p>
          <w:p w:rsidR="00065E0F" w:rsidRDefault="00065E0F">
            <w:pPr>
              <w:widowControl w:val="0"/>
              <w:ind w:right="-38"/>
              <w:rPr>
                <w:sz w:val="16"/>
                <w:szCs w:val="16"/>
              </w:rPr>
            </w:pPr>
          </w:p>
          <w:p w:rsidR="00065E0F" w:rsidRDefault="00E376DB">
            <w:pPr>
              <w:widowControl w:val="0"/>
              <w:ind w:right="-38"/>
            </w:pPr>
            <w:r>
              <w:t>директор</w:t>
            </w:r>
          </w:p>
          <w:p w:rsidR="00065E0F" w:rsidRDefault="00065E0F">
            <w:pPr>
              <w:widowControl w:val="0"/>
              <w:ind w:right="-38"/>
              <w:rPr>
                <w:sz w:val="16"/>
                <w:szCs w:val="16"/>
              </w:rPr>
            </w:pPr>
          </w:p>
          <w:p w:rsidR="00065E0F" w:rsidRDefault="00E376DB">
            <w:pPr>
              <w:widowControl w:val="0"/>
              <w:ind w:right="-38"/>
            </w:pPr>
            <w:r>
              <w:t>Управляющий Совет.</w:t>
            </w:r>
          </w:p>
          <w:p w:rsidR="00065E0F" w:rsidRDefault="00065E0F">
            <w:pPr>
              <w:widowControl w:val="0"/>
              <w:ind w:right="-38"/>
            </w:pPr>
          </w:p>
        </w:tc>
      </w:tr>
      <w:tr w:rsidR="00065E0F">
        <w:trPr>
          <w:trHeight w:val="91"/>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Отсутствие отрицательной динамики физического здоровья.</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91"/>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Отсутствие травматизма.</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91"/>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Доля детей, охваченных горячим питанием.</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91"/>
          <w:jc w:val="center"/>
        </w:trPr>
        <w:tc>
          <w:tcPr>
            <w:tcW w:w="2161" w:type="dxa"/>
            <w:vMerge/>
            <w:tcBorders>
              <w:left w:val="single" w:sz="4" w:space="0" w:color="000000"/>
              <w:right w:val="single" w:sz="4" w:space="0" w:color="000000"/>
            </w:tcBorders>
          </w:tcPr>
          <w:p w:rsidR="00065E0F" w:rsidRDefault="00065E0F">
            <w:pPr>
              <w:widowControl w:val="0"/>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Доля учащихся, занятых в спортивных секциях в школе</w:t>
            </w:r>
          </w:p>
        </w:tc>
        <w:tc>
          <w:tcPr>
            <w:tcW w:w="4729" w:type="dxa"/>
            <w:vMerge/>
            <w:tcBorders>
              <w:left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right w:val="single" w:sz="4" w:space="0" w:color="000000"/>
            </w:tcBorders>
          </w:tcPr>
          <w:p w:rsidR="00065E0F" w:rsidRDefault="00065E0F">
            <w:pPr>
              <w:widowControl w:val="0"/>
              <w:ind w:right="-38"/>
            </w:pPr>
          </w:p>
        </w:tc>
      </w:tr>
      <w:tr w:rsidR="00065E0F">
        <w:trPr>
          <w:trHeight w:val="692"/>
          <w:jc w:val="center"/>
        </w:trPr>
        <w:tc>
          <w:tcPr>
            <w:tcW w:w="2161" w:type="dxa"/>
            <w:vMerge/>
            <w:tcBorders>
              <w:left w:val="single" w:sz="4" w:space="0" w:color="000000"/>
              <w:bottom w:val="single" w:sz="4" w:space="0" w:color="000000"/>
              <w:right w:val="single" w:sz="4" w:space="0" w:color="000000"/>
            </w:tcBorders>
          </w:tcPr>
          <w:p w:rsidR="00065E0F" w:rsidRDefault="00065E0F">
            <w:pPr>
              <w:widowControl w:val="0"/>
              <w:rPr>
                <w:b/>
              </w:rPr>
            </w:pPr>
          </w:p>
        </w:tc>
        <w:tc>
          <w:tcPr>
            <w:tcW w:w="52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38"/>
            </w:pPr>
            <w:r>
              <w:t>Степень психологической комфортности учащегося.</w:t>
            </w:r>
          </w:p>
        </w:tc>
        <w:tc>
          <w:tcPr>
            <w:tcW w:w="4729" w:type="dxa"/>
            <w:vMerge/>
            <w:tcBorders>
              <w:left w:val="single" w:sz="4" w:space="0" w:color="000000"/>
              <w:bottom w:val="single" w:sz="4" w:space="0" w:color="000000"/>
              <w:right w:val="single" w:sz="4" w:space="0" w:color="000000"/>
            </w:tcBorders>
          </w:tcPr>
          <w:p w:rsidR="00065E0F" w:rsidRDefault="00065E0F">
            <w:pPr>
              <w:widowControl w:val="0"/>
              <w:ind w:right="-38"/>
            </w:pPr>
          </w:p>
        </w:tc>
        <w:tc>
          <w:tcPr>
            <w:tcW w:w="2443" w:type="dxa"/>
            <w:vMerge/>
            <w:tcBorders>
              <w:left w:val="single" w:sz="4" w:space="0" w:color="000000"/>
              <w:bottom w:val="single" w:sz="4" w:space="0" w:color="000000"/>
              <w:right w:val="single" w:sz="4" w:space="0" w:color="000000"/>
            </w:tcBorders>
          </w:tcPr>
          <w:p w:rsidR="00065E0F" w:rsidRDefault="00065E0F">
            <w:pPr>
              <w:widowControl w:val="0"/>
              <w:ind w:right="-38"/>
            </w:pPr>
          </w:p>
        </w:tc>
      </w:tr>
    </w:tbl>
    <w:p w:rsidR="00065E0F" w:rsidRDefault="00065E0F">
      <w:pPr>
        <w:sectPr w:rsidR="00065E0F">
          <w:pgSz w:w="15840" w:h="12240" w:orient="landscape"/>
          <w:pgMar w:top="851" w:right="851" w:bottom="851" w:left="1134" w:header="0" w:footer="0" w:gutter="0"/>
          <w:pgNumType w:start="1"/>
          <w:cols w:space="720"/>
          <w:formProt w:val="0"/>
          <w:titlePg/>
          <w:docGrid w:linePitch="299"/>
        </w:sectPr>
      </w:pPr>
    </w:p>
    <w:p w:rsidR="00065E0F" w:rsidRDefault="00E376DB">
      <w:pPr>
        <w:spacing w:beforeAutospacing="1" w:afterAutospacing="1"/>
        <w:jc w:val="center"/>
        <w:rPr>
          <w:b/>
          <w:i/>
        </w:rPr>
      </w:pPr>
      <w:r>
        <w:rPr>
          <w:b/>
          <w:i/>
        </w:rPr>
        <w:lastRenderedPageBreak/>
        <w:t xml:space="preserve">2). Лист достижений обучающегося  (на примере уровня начального общего образования) </w:t>
      </w:r>
    </w:p>
    <w:p w:rsidR="00065E0F" w:rsidRDefault="00E376DB">
      <w:pPr>
        <w:jc w:val="center"/>
      </w:pPr>
      <w:r>
        <w:t>Пояснительная записка</w:t>
      </w:r>
    </w:p>
    <w:p w:rsidR="00065E0F" w:rsidRDefault="00E376DB">
      <w:r>
        <w:t>Оценка предметных результатов предусматривает выявление уровня достижения обучающимися планируемых результатов по отдельным предметам с учетом:</w:t>
      </w:r>
    </w:p>
    <w:p w:rsidR="00065E0F" w:rsidRDefault="00E376DB">
      <w:r>
        <w:t>1. Предметных знаний;</w:t>
      </w:r>
    </w:p>
    <w:p w:rsidR="00065E0F" w:rsidRDefault="00E376DB">
      <w:r>
        <w:t>2. Действий с предметным содержанием.</w:t>
      </w:r>
    </w:p>
    <w:p w:rsidR="00065E0F" w:rsidRDefault="00E376DB">
      <w:r>
        <w:t>Объектом оценки предметных результатов служит способность обучающихся решать учебно-познавательные и учебно-практические задачи.</w:t>
      </w:r>
    </w:p>
    <w:p w:rsidR="00065E0F" w:rsidRDefault="00E376DB">
      <w:r>
        <w:t>Оценка достижения предметных результатов ведется в ходе текущего и промежуточного оценивания, так же в ходе выполнения итоговых проверочных работ.</w:t>
      </w:r>
    </w:p>
    <w:p w:rsidR="00065E0F" w:rsidRDefault="00E376DB">
      <w:r>
        <w:t xml:space="preserve">Результаты </w:t>
      </w:r>
      <w:proofErr w:type="gramStart"/>
      <w:r>
        <w:t>оценки,  полученной в ходе текущего и промежуточного оценивания фиксируются</w:t>
      </w:r>
      <w:proofErr w:type="gramEnd"/>
      <w:r>
        <w:t xml:space="preserve"> в листе оценки по каждому учебному предмету (приложение).</w:t>
      </w:r>
    </w:p>
    <w:p w:rsidR="00065E0F" w:rsidRDefault="00E376DB">
      <w:r>
        <w:t>Лист оценки предметных результатов представлен в виде таблицы, где в вертикальных колонках внесены все учебные умения, которые выпускник научится выполнять в результате изучения учебного предмета в начальной школе. Все умения представлены на базовом уровне и повышенном (предусмотрено ФГОС НОО).</w:t>
      </w:r>
    </w:p>
    <w:p w:rsidR="00065E0F" w:rsidRDefault="00E376DB">
      <w:r>
        <w:t>Горизонтальные колонки заполняются фамилией и именем ученика определенного класса (выпускника).</w:t>
      </w:r>
    </w:p>
    <w:p w:rsidR="00065E0F" w:rsidRDefault="00E376DB">
      <w:r>
        <w:t>По мере проведения текущего контроля (наблюдение, проверочные работы, практические задания, контрольные работы, проблемные ситуации и т.д.) заполняется определенная ячейка знаком, представленным в  виде баллов:</w:t>
      </w:r>
    </w:p>
    <w:p w:rsidR="00065E0F" w:rsidRDefault="00E376DB">
      <w:r>
        <w:t>0 б. – не научился (не проявил данное умение)</w:t>
      </w:r>
    </w:p>
    <w:p w:rsidR="00065E0F" w:rsidRDefault="00E376DB">
      <w:r>
        <w:t>1 б. – частично научился (допускаются ошибки при демонстрации умений)</w:t>
      </w:r>
    </w:p>
    <w:p w:rsidR="00065E0F" w:rsidRDefault="00E376DB">
      <w:r>
        <w:t>2 б. – в полной мере научился (ярко демонстрирует в работе данное умение)</w:t>
      </w:r>
    </w:p>
    <w:p w:rsidR="00065E0F" w:rsidRDefault="00E376DB">
      <w:r>
        <w:t> Для того, чтобы результаты были объективны и видна динамика формирования предметных умений, контроль проводится в каждом классе один раз в полугодие. Это дает возможность учителю своевременно устранить пробел в знаниях или практических умениях ученика и видеть уровень усвоения учеником учебного материала.</w:t>
      </w:r>
    </w:p>
    <w:p w:rsidR="00065E0F" w:rsidRDefault="00E376DB">
      <w:r>
        <w:t>В результате, по каждому учебному предмету (в том числе и отдельно по разделу этого предмета) можно судить о наличии у обучающегося предметных знаний и действий с предметным содержанием.  Представлен один лист оценки и предметных результатов по русскому языку, в котором перечислены все предметные знания и действия с предметными знаниями выпускника начальной школы. Для каждой ступени начальной школы разделы и умения соответствуют программе по данному предмету, соответствуя базовому уровню и повышенному.</w:t>
      </w:r>
    </w:p>
    <w:p w:rsidR="00065E0F" w:rsidRDefault="00E376DB">
      <w:r>
        <w:t> </w:t>
      </w:r>
    </w:p>
    <w:p w:rsidR="00065E0F" w:rsidRDefault="00E376DB">
      <w:pPr>
        <w:jc w:val="right"/>
      </w:pPr>
      <w:r>
        <w:t>Приложение 1</w:t>
      </w:r>
    </w:p>
    <w:p w:rsidR="00065E0F" w:rsidRDefault="00E376DB">
      <w:pPr>
        <w:jc w:val="center"/>
      </w:pPr>
      <w:r>
        <w:t> Лист индивидуальных достижений (букварный период)</w:t>
      </w:r>
    </w:p>
    <w:p w:rsidR="00065E0F" w:rsidRDefault="00E376DB">
      <w:pPr>
        <w:jc w:val="center"/>
      </w:pPr>
      <w:r>
        <w:t> </w:t>
      </w:r>
    </w:p>
    <w:p w:rsidR="00065E0F" w:rsidRDefault="00E376DB">
      <w:pPr>
        <w:jc w:val="center"/>
      </w:pPr>
      <w:r>
        <w:t>Ученик ___________________         Школа_______             Класс________</w:t>
      </w:r>
    </w:p>
    <w:p w:rsidR="00065E0F" w:rsidRDefault="00E376DB">
      <w:r>
        <w:t> </w:t>
      </w:r>
    </w:p>
    <w:tbl>
      <w:tblPr>
        <w:tblW w:w="8488" w:type="dxa"/>
        <w:tblInd w:w="2080" w:type="dxa"/>
        <w:tblLayout w:type="fixed"/>
        <w:tblCellMar>
          <w:left w:w="22" w:type="dxa"/>
          <w:right w:w="22" w:type="dxa"/>
        </w:tblCellMar>
        <w:tblLook w:val="04A0"/>
      </w:tblPr>
      <w:tblGrid>
        <w:gridCol w:w="1936"/>
        <w:gridCol w:w="2022"/>
        <w:gridCol w:w="735"/>
        <w:gridCol w:w="580"/>
        <w:gridCol w:w="706"/>
        <w:gridCol w:w="569"/>
        <w:gridCol w:w="584"/>
        <w:gridCol w:w="717"/>
        <w:gridCol w:w="639"/>
      </w:tblGrid>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Формируемые навыки и умения</w:t>
            </w: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Старт</w:t>
            </w: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Окт.</w:t>
            </w: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proofErr w:type="spellStart"/>
            <w:r>
              <w:t>Нояб</w:t>
            </w:r>
            <w:proofErr w:type="spellEnd"/>
            <w:r>
              <w:t>.</w:t>
            </w: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Дек.</w:t>
            </w: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Янв.</w:t>
            </w: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Февр.</w:t>
            </w: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Итог</w:t>
            </w: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Навыки чтения</w:t>
            </w:r>
          </w:p>
          <w:p w:rsidR="00065E0F" w:rsidRDefault="00E376DB">
            <w:pPr>
              <w:widowControl w:val="0"/>
            </w:pPr>
            <w:r>
              <w:t>( техника чтения)</w:t>
            </w: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lastRenderedPageBreak/>
              <w:t>- чтение слогов</w:t>
            </w:r>
          </w:p>
          <w:p w:rsidR="00065E0F" w:rsidRDefault="00E376DB">
            <w:pPr>
              <w:widowControl w:val="0"/>
            </w:pPr>
            <w:r>
              <w:t>- чтение слов</w:t>
            </w:r>
          </w:p>
          <w:p w:rsidR="00065E0F" w:rsidRDefault="00E376DB">
            <w:pPr>
              <w:widowControl w:val="0"/>
            </w:pPr>
            <w:r>
              <w:t>- ударение</w:t>
            </w:r>
          </w:p>
          <w:p w:rsidR="00065E0F" w:rsidRDefault="00E376DB">
            <w:pPr>
              <w:widowControl w:val="0"/>
            </w:pPr>
            <w:r>
              <w:t>- чтение предложен</w:t>
            </w:r>
          </w:p>
          <w:p w:rsidR="00065E0F" w:rsidRDefault="00E376DB">
            <w:pPr>
              <w:widowControl w:val="0"/>
            </w:pPr>
            <w:r>
              <w:t>- чтение текстов</w:t>
            </w:r>
          </w:p>
          <w:p w:rsidR="00065E0F" w:rsidRDefault="00E376DB">
            <w:pPr>
              <w:widowControl w:val="0"/>
            </w:pPr>
            <w:r>
              <w:lastRenderedPageBreak/>
              <w:t>- безошибочность</w:t>
            </w:r>
          </w:p>
          <w:p w:rsidR="00065E0F" w:rsidRDefault="00E376DB">
            <w:pPr>
              <w:widowControl w:val="0"/>
            </w:pPr>
            <w:r>
              <w:t>- выразительность</w:t>
            </w:r>
          </w:p>
          <w:p w:rsidR="00065E0F" w:rsidRDefault="00E376DB">
            <w:pPr>
              <w:widowControl w:val="0"/>
            </w:pPr>
            <w:r>
              <w:t>- количество слов в минуту</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lastRenderedPageBreak/>
              <w:t>Понимание прочитанного</w:t>
            </w: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ответ на прямой вопрос по прочит.</w:t>
            </w:r>
          </w:p>
          <w:p w:rsidR="00065E0F" w:rsidRDefault="00E376DB">
            <w:pPr>
              <w:widowControl w:val="0"/>
            </w:pPr>
            <w:r>
              <w:t xml:space="preserve">- восстановление </w:t>
            </w:r>
            <w:proofErr w:type="spellStart"/>
            <w:r>
              <w:t>пропущ</w:t>
            </w:r>
            <w:proofErr w:type="spellEnd"/>
            <w:r>
              <w:t>. слова</w:t>
            </w:r>
          </w:p>
          <w:p w:rsidR="00065E0F" w:rsidRDefault="00E376DB">
            <w:pPr>
              <w:widowControl w:val="0"/>
            </w:pPr>
            <w:r>
              <w:t>- составление «</w:t>
            </w:r>
            <w:proofErr w:type="spellStart"/>
            <w:r>
              <w:t>устн</w:t>
            </w:r>
            <w:proofErr w:type="spellEnd"/>
            <w:r>
              <w:t>. картинки»</w:t>
            </w:r>
          </w:p>
          <w:p w:rsidR="00065E0F" w:rsidRDefault="00E376DB">
            <w:pPr>
              <w:widowControl w:val="0"/>
            </w:pPr>
            <w:r>
              <w:t xml:space="preserve">- сопоставление прочит. текста и </w:t>
            </w:r>
            <w:proofErr w:type="spellStart"/>
            <w:r>
              <w:t>иллюстратив</w:t>
            </w:r>
            <w:proofErr w:type="spellEnd"/>
            <w:r>
              <w:t>. ряда</w:t>
            </w:r>
          </w:p>
          <w:p w:rsidR="00065E0F" w:rsidRDefault="00E376DB">
            <w:pPr>
              <w:widowControl w:val="0"/>
            </w:pPr>
            <w:r>
              <w:t>- построение плана текста с помощью иллюстраций</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Пересказ</w:t>
            </w: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с помощью</w:t>
            </w:r>
          </w:p>
          <w:p w:rsidR="00065E0F" w:rsidRDefault="00E376DB">
            <w:pPr>
              <w:widowControl w:val="0"/>
            </w:pPr>
            <w:r>
              <w:t>- без помощи</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Чтение наизусть</w:t>
            </w: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Составление собственного рассказа</w:t>
            </w: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Навыки письма</w:t>
            </w:r>
          </w:p>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большая буква в начале предложения</w:t>
            </w:r>
          </w:p>
          <w:p w:rsidR="00065E0F" w:rsidRDefault="00E376DB">
            <w:pPr>
              <w:widowControl w:val="0"/>
            </w:pPr>
            <w:r>
              <w:t>- знаки препинания в конце предложен.</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написание гласных после шипящих</w:t>
            </w:r>
          </w:p>
          <w:p w:rsidR="00065E0F" w:rsidRDefault="00E376DB">
            <w:pPr>
              <w:widowControl w:val="0"/>
            </w:pPr>
            <w:r>
              <w:t>- большая буква в им. собственных</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написание слов без пропусков, искажений букв</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p w:rsidR="00065E0F" w:rsidRDefault="00065E0F">
            <w:pPr>
              <w:widowControl w:val="0"/>
            </w:pP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соблюдение правил каллиграфии</w:t>
            </w: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r w:rsidR="00065E0F">
        <w:tc>
          <w:tcPr>
            <w:tcW w:w="1935"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Вычислительные навыки</w:t>
            </w:r>
          </w:p>
        </w:tc>
        <w:tc>
          <w:tcPr>
            <w:tcW w:w="202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35"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0"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0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6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58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717"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63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r>
    </w:tbl>
    <w:p w:rsidR="00065E0F" w:rsidRDefault="00E376DB">
      <w:r>
        <w:t> </w:t>
      </w:r>
    </w:p>
    <w:p w:rsidR="00065E0F" w:rsidRDefault="00E376DB">
      <w:pPr>
        <w:jc w:val="right"/>
      </w:pPr>
      <w:r>
        <w:t>Приложение 2</w:t>
      </w:r>
    </w:p>
    <w:p w:rsidR="00065E0F" w:rsidRDefault="00E376DB">
      <w:pPr>
        <w:jc w:val="center"/>
      </w:pPr>
      <w:r>
        <w:t>Лист индивидуальных достижений</w:t>
      </w:r>
    </w:p>
    <w:p w:rsidR="00065E0F" w:rsidRDefault="00E376DB">
      <w:pPr>
        <w:jc w:val="center"/>
      </w:pPr>
      <w:proofErr w:type="spellStart"/>
      <w:r>
        <w:t>___</w:t>
      </w:r>
      <w:r>
        <w:rPr>
          <w:u w:val="single"/>
        </w:rPr>
        <w:t>ученика</w:t>
      </w:r>
      <w:proofErr w:type="spellEnd"/>
      <w:r>
        <w:rPr>
          <w:u w:val="single"/>
        </w:rPr>
        <w:t>(</w:t>
      </w:r>
      <w:proofErr w:type="spellStart"/>
      <w:r>
        <w:rPr>
          <w:u w:val="single"/>
        </w:rPr>
        <w:t>цы</w:t>
      </w:r>
      <w:proofErr w:type="spellEnd"/>
      <w:r>
        <w:rPr>
          <w:u w:val="single"/>
        </w:rPr>
        <w:t>)</w:t>
      </w:r>
      <w:proofErr w:type="spellStart"/>
      <w:r>
        <w:t>_______________________________________</w:t>
      </w:r>
      <w:r>
        <w:rPr>
          <w:u w:val="single"/>
        </w:rPr>
        <w:t>класса</w:t>
      </w:r>
      <w:proofErr w:type="spellEnd"/>
      <w:r>
        <w:rPr>
          <w:u w:val="single"/>
        </w:rPr>
        <w:t xml:space="preserve"> 1 </w:t>
      </w:r>
      <w:r>
        <w:t>_</w:t>
      </w:r>
    </w:p>
    <w:p w:rsidR="00065E0F" w:rsidRDefault="00065E0F">
      <w:pPr>
        <w:jc w:val="center"/>
      </w:pPr>
    </w:p>
    <w:tbl>
      <w:tblPr>
        <w:tblW w:w="8912" w:type="dxa"/>
        <w:tblInd w:w="1657" w:type="dxa"/>
        <w:tblLayout w:type="fixed"/>
        <w:tblCellMar>
          <w:left w:w="22" w:type="dxa"/>
          <w:right w:w="22" w:type="dxa"/>
        </w:tblCellMar>
        <w:tblLook w:val="04A0"/>
      </w:tblPr>
      <w:tblGrid>
        <w:gridCol w:w="3012"/>
        <w:gridCol w:w="1376"/>
        <w:gridCol w:w="4524"/>
      </w:tblGrid>
      <w:tr w:rsidR="00065E0F">
        <w:tc>
          <w:tcPr>
            <w:tcW w:w="301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Предмет</w:t>
            </w: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 на шкале</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Формируемые навыки и умения</w:t>
            </w:r>
          </w:p>
        </w:tc>
      </w:tr>
      <w:tr w:rsidR="00065E0F">
        <w:tc>
          <w:tcPr>
            <w:tcW w:w="3012" w:type="dxa"/>
            <w:vMerge w:val="restart"/>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p w:rsidR="00065E0F" w:rsidRDefault="00E376DB">
            <w:pPr>
              <w:widowControl w:val="0"/>
              <w:jc w:val="center"/>
            </w:pPr>
            <w:r>
              <w:t>Литературное чтение</w:t>
            </w: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Техника чтения</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2</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Безошибочность чтения</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3</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Понимание прочитанного текста</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4</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Пересказ с помощью учителя</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5</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Выполнение творческих заданий</w:t>
            </w:r>
          </w:p>
        </w:tc>
      </w:tr>
      <w:tr w:rsidR="00065E0F">
        <w:tc>
          <w:tcPr>
            <w:tcW w:w="3012" w:type="dxa"/>
            <w:vMerge w:val="restart"/>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p w:rsidR="00065E0F" w:rsidRDefault="00065E0F">
            <w:pPr>
              <w:widowControl w:val="0"/>
              <w:jc w:val="center"/>
            </w:pPr>
          </w:p>
          <w:p w:rsidR="00065E0F" w:rsidRDefault="00E376DB">
            <w:pPr>
              <w:widowControl w:val="0"/>
              <w:jc w:val="center"/>
            </w:pPr>
            <w:r>
              <w:t>Русский язык</w:t>
            </w: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6</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Каллиграфия</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7</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Письмо под диктовку</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8</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Знание словарных слов</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9</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Фонетический разбор</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10</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Правописание орфограмм</w:t>
            </w:r>
          </w:p>
        </w:tc>
      </w:tr>
      <w:tr w:rsidR="00065E0F">
        <w:tc>
          <w:tcPr>
            <w:tcW w:w="3012" w:type="dxa"/>
            <w:vMerge w:val="restart"/>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p w:rsidR="00065E0F" w:rsidRDefault="00065E0F">
            <w:pPr>
              <w:widowControl w:val="0"/>
              <w:jc w:val="center"/>
            </w:pPr>
          </w:p>
          <w:p w:rsidR="00065E0F" w:rsidRDefault="00065E0F">
            <w:pPr>
              <w:widowControl w:val="0"/>
              <w:jc w:val="center"/>
            </w:pPr>
          </w:p>
          <w:p w:rsidR="00065E0F" w:rsidRDefault="00E376DB">
            <w:pPr>
              <w:widowControl w:val="0"/>
              <w:jc w:val="center"/>
            </w:pPr>
            <w:r>
              <w:t>Математика</w:t>
            </w: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11</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Правильное написание цифр</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12</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Решение неравенств</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13</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Знание состава числа</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14</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Сложение и вычитание в пределах 10</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15</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Сложение и вычитание двузначных чисел</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16</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Решение уравнений</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17</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Решение задач в одно действие</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18</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Решение задач в два действия</w:t>
            </w:r>
          </w:p>
        </w:tc>
      </w:tr>
      <w:tr w:rsidR="00065E0F">
        <w:tc>
          <w:tcPr>
            <w:tcW w:w="3012" w:type="dxa"/>
            <w:vMerge w:val="restart"/>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p w:rsidR="00065E0F" w:rsidRDefault="00E376DB">
            <w:pPr>
              <w:widowControl w:val="0"/>
              <w:jc w:val="center"/>
            </w:pPr>
            <w:r>
              <w:t>Окружающий мир</w:t>
            </w: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18</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Активность на уроке</w:t>
            </w:r>
          </w:p>
        </w:tc>
      </w:tr>
      <w:tr w:rsidR="00065E0F">
        <w:tc>
          <w:tcPr>
            <w:tcW w:w="3012" w:type="dxa"/>
            <w:vMerge/>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pPr>
          </w:p>
        </w:tc>
        <w:tc>
          <w:tcPr>
            <w:tcW w:w="137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20</w:t>
            </w:r>
          </w:p>
        </w:tc>
        <w:tc>
          <w:tcPr>
            <w:tcW w:w="452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Выполнение заданий по желанию</w:t>
            </w:r>
          </w:p>
        </w:tc>
      </w:tr>
    </w:tbl>
    <w:p w:rsidR="00065E0F" w:rsidRDefault="00E376DB">
      <w:r>
        <w:t> </w:t>
      </w:r>
    </w:p>
    <w:p w:rsidR="00065E0F" w:rsidRDefault="00E376DB">
      <w:pPr>
        <w:jc w:val="center"/>
      </w:pPr>
      <w:r>
        <w:t>Диаграмма успеха</w:t>
      </w:r>
    </w:p>
    <w:p w:rsidR="00065E0F" w:rsidRDefault="00E376DB">
      <w:r>
        <w:t>                                    Отлично                               Хорошо                             Буду стараться</w:t>
      </w:r>
    </w:p>
    <w:p w:rsidR="00065E0F" w:rsidRDefault="00E376DB">
      <w:pPr>
        <w:jc w:val="center"/>
      </w:pPr>
      <w:r>
        <w:rPr>
          <w:b/>
          <w:bCs/>
          <w:u w:val="single"/>
        </w:rPr>
        <w:t>/_____________________/______________________/____________________/</w:t>
      </w:r>
    </w:p>
    <w:p w:rsidR="00065E0F" w:rsidRDefault="00E376DB">
      <w:pPr>
        <w:jc w:val="center"/>
      </w:pPr>
      <w:r>
        <w:t>Подпись учителя _______________________________</w:t>
      </w:r>
    </w:p>
    <w:p w:rsidR="00065E0F" w:rsidRDefault="00065E0F">
      <w:pPr>
        <w:ind w:left="-567"/>
        <w:jc w:val="center"/>
      </w:pPr>
    </w:p>
    <w:p w:rsidR="00065E0F" w:rsidRDefault="00E376DB">
      <w:r>
        <w:t>______________________________________ ученика (</w:t>
      </w:r>
      <w:proofErr w:type="spellStart"/>
      <w:r>
        <w:t>цы</w:t>
      </w:r>
      <w:proofErr w:type="spellEnd"/>
      <w:r>
        <w:t xml:space="preserve">) </w:t>
      </w:r>
      <w:proofErr w:type="spellStart"/>
      <w:r>
        <w:t>______класса</w:t>
      </w:r>
      <w:proofErr w:type="spellEnd"/>
    </w:p>
    <w:p w:rsidR="00065E0F" w:rsidRDefault="00E376DB">
      <w:r>
        <w:t>                (фамилия имя обучающегося)</w:t>
      </w:r>
    </w:p>
    <w:p w:rsidR="00065E0F" w:rsidRDefault="00E376DB">
      <w:pPr>
        <w:jc w:val="center"/>
      </w:pPr>
      <w:r>
        <w:t> </w:t>
      </w:r>
    </w:p>
    <w:tbl>
      <w:tblPr>
        <w:tblpPr w:leftFromText="180" w:rightFromText="180" w:vertAnchor="text" w:horzAnchor="margin" w:tblpXSpec="right" w:tblpY="134"/>
        <w:tblW w:w="9842" w:type="dxa"/>
        <w:jc w:val="right"/>
        <w:tblLayout w:type="fixed"/>
        <w:tblCellMar>
          <w:left w:w="22" w:type="dxa"/>
          <w:right w:w="22" w:type="dxa"/>
        </w:tblCellMar>
        <w:tblLook w:val="04A0"/>
      </w:tblPr>
      <w:tblGrid>
        <w:gridCol w:w="3786"/>
        <w:gridCol w:w="1512"/>
        <w:gridCol w:w="1514"/>
        <w:gridCol w:w="1516"/>
        <w:gridCol w:w="1514"/>
      </w:tblGrid>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Критерии</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Очень хорошо</w:t>
            </w:r>
          </w:p>
          <w:p w:rsidR="00065E0F" w:rsidRDefault="00065E0F">
            <w:pPr>
              <w:widowControl w:val="0"/>
              <w:jc w:val="center"/>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Хорошо</w:t>
            </w:r>
          </w:p>
          <w:p w:rsidR="00065E0F" w:rsidRDefault="00065E0F">
            <w:pPr>
              <w:widowControl w:val="0"/>
            </w:pPr>
          </w:p>
          <w:p w:rsidR="00065E0F" w:rsidRDefault="00065E0F">
            <w:pPr>
              <w:widowControl w:val="0"/>
              <w:jc w:val="center"/>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Плохо</w:t>
            </w:r>
          </w:p>
          <w:p w:rsidR="00065E0F" w:rsidRDefault="00065E0F">
            <w:pPr>
              <w:widowControl w:val="0"/>
            </w:pPr>
          </w:p>
          <w:p w:rsidR="00065E0F" w:rsidRDefault="00065E0F">
            <w:pPr>
              <w:widowControl w:val="0"/>
              <w:jc w:val="center"/>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Очень плохо</w:t>
            </w:r>
          </w:p>
          <w:p w:rsidR="00065E0F" w:rsidRDefault="00065E0F">
            <w:pPr>
              <w:widowControl w:val="0"/>
              <w:jc w:val="center"/>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люблю учиться</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Я работаю, отвечаю  на уроке</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Чувствую себя на уроке</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Пишу в тетради</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На уроке я запоминаю</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Мое поведение на уроке</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r w:rsidR="00065E0F">
        <w:trPr>
          <w:jc w:val="right"/>
        </w:trPr>
        <w:tc>
          <w:tcPr>
            <w:tcW w:w="3786"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Мое поведение на перемене</w:t>
            </w:r>
          </w:p>
        </w:tc>
        <w:tc>
          <w:tcPr>
            <w:tcW w:w="151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6"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c>
          <w:tcPr>
            <w:tcW w:w="1514"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right"/>
            </w:pPr>
          </w:p>
        </w:tc>
      </w:tr>
    </w:tbl>
    <w:p w:rsidR="00065E0F" w:rsidRDefault="00E376DB">
      <w:pPr>
        <w:jc w:val="center"/>
      </w:pPr>
      <w:r>
        <w:t> </w:t>
      </w:r>
    </w:p>
    <w:p w:rsidR="00065E0F" w:rsidRDefault="00E376DB">
      <w:pPr>
        <w:jc w:val="right"/>
      </w:pPr>
      <w:r>
        <w:t> </w:t>
      </w:r>
    </w:p>
    <w:p w:rsidR="00065E0F" w:rsidRDefault="00E376DB">
      <w:pPr>
        <w:jc w:val="center"/>
      </w:pPr>
      <w:r>
        <w:t> </w:t>
      </w: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center"/>
      </w:pPr>
    </w:p>
    <w:p w:rsidR="00065E0F" w:rsidRDefault="00065E0F">
      <w:pPr>
        <w:jc w:val="right"/>
      </w:pPr>
    </w:p>
    <w:p w:rsidR="00065E0F" w:rsidRDefault="00065E0F">
      <w:pPr>
        <w:jc w:val="right"/>
      </w:pPr>
    </w:p>
    <w:p w:rsidR="00065E0F" w:rsidRDefault="00065E0F">
      <w:pPr>
        <w:jc w:val="right"/>
      </w:pPr>
    </w:p>
    <w:p w:rsidR="00065E0F" w:rsidRDefault="00065E0F">
      <w:pPr>
        <w:jc w:val="right"/>
      </w:pPr>
    </w:p>
    <w:p w:rsidR="00065E0F" w:rsidRDefault="00065E0F">
      <w:pPr>
        <w:jc w:val="right"/>
      </w:pPr>
    </w:p>
    <w:p w:rsidR="00065E0F" w:rsidRDefault="00065E0F">
      <w:pPr>
        <w:jc w:val="right"/>
      </w:pPr>
    </w:p>
    <w:p w:rsidR="00065E0F" w:rsidRDefault="00E376DB">
      <w:pPr>
        <w:jc w:val="right"/>
        <w:sectPr w:rsidR="00065E0F">
          <w:pgSz w:w="12240" w:h="15840"/>
          <w:pgMar w:top="1134" w:right="851" w:bottom="851" w:left="851" w:header="0" w:footer="0" w:gutter="0"/>
          <w:pgNumType w:start="1"/>
          <w:cols w:space="720"/>
          <w:formProt w:val="0"/>
          <w:titlePg/>
          <w:docGrid w:linePitch="299"/>
        </w:sectPr>
      </w:pPr>
      <w:r>
        <w:t> </w:t>
      </w:r>
    </w:p>
    <w:p w:rsidR="00065E0F" w:rsidRDefault="00E376DB">
      <w:pPr>
        <w:jc w:val="right"/>
      </w:pPr>
      <w:r>
        <w:lastRenderedPageBreak/>
        <w:t>Приложение 3</w:t>
      </w:r>
    </w:p>
    <w:p w:rsidR="00065E0F" w:rsidRDefault="00065E0F">
      <w:pPr>
        <w:jc w:val="center"/>
      </w:pPr>
    </w:p>
    <w:p w:rsidR="00065E0F" w:rsidRDefault="00E376DB">
      <w:pPr>
        <w:jc w:val="center"/>
      </w:pPr>
      <w:r>
        <w:t>Лист оценки предметных результатов</w:t>
      </w:r>
    </w:p>
    <w:p w:rsidR="00065E0F" w:rsidRDefault="00E376DB">
      <w:pPr>
        <w:jc w:val="center"/>
      </w:pPr>
      <w:r>
        <w:t>РУССКИЙ ЯЗЫК</w:t>
      </w:r>
    </w:p>
    <w:p w:rsidR="00065E0F" w:rsidRDefault="00E376DB">
      <w:r>
        <w:t>0 б. – не научился</w:t>
      </w:r>
    </w:p>
    <w:p w:rsidR="00065E0F" w:rsidRDefault="00E376DB">
      <w:r>
        <w:t>1 б. – частично научился</w:t>
      </w:r>
    </w:p>
    <w:p w:rsidR="00065E0F" w:rsidRDefault="00E376DB">
      <w:r>
        <w:t>2 б. – в полной мере научился</w:t>
      </w:r>
    </w:p>
    <w:tbl>
      <w:tblPr>
        <w:tblW w:w="12764" w:type="dxa"/>
        <w:tblInd w:w="895" w:type="dxa"/>
        <w:tblLayout w:type="fixed"/>
        <w:tblCellMar>
          <w:left w:w="22" w:type="dxa"/>
          <w:right w:w="22" w:type="dxa"/>
        </w:tblCellMar>
        <w:tblLook w:val="04A0"/>
      </w:tblPr>
      <w:tblGrid>
        <w:gridCol w:w="8034"/>
        <w:gridCol w:w="331"/>
        <w:gridCol w:w="329"/>
        <w:gridCol w:w="331"/>
        <w:gridCol w:w="329"/>
        <w:gridCol w:w="332"/>
        <w:gridCol w:w="3078"/>
      </w:tblGrid>
      <w:tr w:rsidR="00065E0F">
        <w:trPr>
          <w:trHeight w:val="772"/>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t>Ф.И. ученика</w:t>
            </w:r>
          </w:p>
          <w:p w:rsidR="00065E0F" w:rsidRDefault="00E376DB">
            <w:pPr>
              <w:widowControl w:val="0"/>
            </w:pPr>
            <w:r>
              <w:t>Умения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Фонетика и графика</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Различает звуки и буквы</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Характеризует звуки и буквы</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 гласные ударные/безударные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 согласные твердые/мягкие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 парные/непарные твердые и мягкие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 согласные звонкие/глухие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 парные/непарные звонкие и глухие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Знает последовательность букв в русском алфавите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Пользуется алфавитом для упорядочивания слов и поиска нужной информации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Проводит фонетико-графический (</w:t>
            </w:r>
            <w:proofErr w:type="spellStart"/>
            <w:r>
              <w:t>звуко</w:t>
            </w:r>
            <w:proofErr w:type="spellEnd"/>
            <w:r>
              <w:t xml:space="preserve"> – буквенный) разбор слова самостоятельно по предложенному алгоритму</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Оценивает правильность проведения фонетико-графического (</w:t>
            </w:r>
            <w:proofErr w:type="spellStart"/>
            <w:r>
              <w:t>звуко</w:t>
            </w:r>
            <w:proofErr w:type="spellEnd"/>
            <w:r>
              <w:t xml:space="preserve"> – буквенного) разбора слов</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t>Орфоэпия</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Соблюдает нормы русского литературного языка в собственной речи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Оценивает соблюдение норм русского литературного языка в речи собеседников</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Находит при сомнении в правильности постановки ударения или произношения слова ответ самостоятельно (словарь, помощь учителя и др.)</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t>Состав слова</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Различает изменяемые и неизменяемые слова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lastRenderedPageBreak/>
              <w:t>2. Различает родственные (однокоренные) слова и формы слова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Находит в словах с однозначно выделяемыми морфемами окончание, корень, приставку, суффикс</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Разбирает по составу слова с однозначно выделенными  морфемами в соответствии с предложенным алгоритмом</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Оценивает правильность проведения разбора слова по составу</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t>Лексика</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Выявляет слова, значение которых требует уточнения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Определяет значение слова по тексту или уточняет с помощью толкового словаря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Подбирает синонимы для устранения повторов в тексте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Подбирает антонимы для точной характеристики предметов при их сравнении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Различает употребление в тексте слов в прямом и переносном значении (простые ситуации)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Оценивает уместность использования слов в тексте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5. Выбирает слова из ряда предложенных для успешного решения коммуникативной задачи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t>Морфология</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Определяет грамматические признаки имен существительных  - род, число, падеж, склонение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Определяет грамматические признаки имен прилагательных – род, число, падеж</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xml:space="preserve">3. Определяет грамматические признаки глаголов – число, время, род (в </w:t>
            </w:r>
            <w:proofErr w:type="spellStart"/>
            <w:r>
              <w:t>прош</w:t>
            </w:r>
            <w:proofErr w:type="spellEnd"/>
            <w:r>
              <w:t>. врем.), лицо (в наст. Врем.), спряжение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Проводит морфологический разбор имен существительных, имен прилагательных, глаголов по предложенному алгоритму</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Оценивает правильность проведения морфологического разбора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xml:space="preserve">3. Находит в тексте части речи (личные местоимения и наречия, предлоги вместе с существительными и личными местоимениями, к которым они относятся, союзы </w:t>
            </w:r>
            <w:r>
              <w:rPr>
                <w:b/>
                <w:bCs/>
              </w:rPr>
              <w:t>и, а, но</w:t>
            </w:r>
            <w:r>
              <w:t xml:space="preserve">, частицу </w:t>
            </w:r>
            <w:r>
              <w:rPr>
                <w:b/>
                <w:bCs/>
              </w:rPr>
              <w:t>не</w:t>
            </w:r>
            <w:r>
              <w:t xml:space="preserve"> при глаголах)</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lastRenderedPageBreak/>
              <w:t>Синтаксис</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Различает предложения, словосочетания, слова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Устанавливает при помощи смысловых вопросов связь между словами в словосочетании и предложении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Классифицирует предложения по цели высказывания (повествовательные, побудительные, восклицательные)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Определяет восклицательную/ невосклицательную интонацию предложения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5. Находит главные и второстепенные (без деления на виды) члены предложения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6. Выделяет предложения с однородными членами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Различает второстепенные члены предложения (определения, дополнения, обстоятельства)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Выполняет в соответствии с предложенным алгоритмом разбор простого предложения (по членам предложения, синтаксический)</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1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Оценивает правильность разбора простого предложения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Различает простые и сложные предложения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t>Орфография и пунктуация</w:t>
            </w: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Применяет правила правописания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Определяет (уточняет) написание слова по орфографическому словарю учебника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Безошибочно списывает текст объемом 80-90 слов</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Пишет под диктовку тексты объемом 75-80 слов в соответствии с изученными правилами правописания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5. Проверяет собственный и предложенный тексты, находит и исправляет орфографические и пунктуационные ошибки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Осознает место возможного возникновения орфографической ошибки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Подбирает примеры с определенной орфограммой</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При составлении собственных текстов перефразирует записываемое, чтобы избежать орфографических и пунктуационных ошибок</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 xml:space="preserve">4. При работе над ошибками осознает причины появления ошибок и определяет способы действий, помогающих предотвратить ее в </w:t>
            </w:r>
            <w:r>
              <w:lastRenderedPageBreak/>
              <w:t>последующих письменных работах</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jc w:val="center"/>
            </w:pPr>
            <w:r>
              <w:rPr>
                <w:b/>
                <w:bCs/>
                <w:i/>
                <w:iCs/>
              </w:rPr>
              <w:lastRenderedPageBreak/>
              <w:t>Развитие речи</w:t>
            </w:r>
          </w:p>
        </w:tc>
      </w:tr>
      <w:tr w:rsidR="00065E0F">
        <w:trPr>
          <w:trHeight w:val="267"/>
        </w:trPr>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Базовый уровень </w:t>
            </w:r>
            <w:r>
              <w:t>(выпускник научился)</w:t>
            </w: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Оценивает правильность (уместность) выбора языковых и неязыковых средств устного общения (на уроке, в школе, с людьми разного возраста и т.д.)</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Соблюдает в повседневной жизни нормы речевого этикета и правила устного общения (умение слышать, точно реагировать на реплики, поддерживать разговор)</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Выражает собственное мнение, аргументирует его с учетом ситуации общения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Самостоятельно озаглавливает текст</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5. Составляет план текста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6. Сочиняет письма, поздравительные открытки, записки и др. небольшие тексты для конкретных ситуаций общения</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12763" w:type="dxa"/>
            <w:gridSpan w:val="7"/>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rPr>
                <w:b/>
                <w:bCs/>
              </w:rPr>
              <w:t xml:space="preserve">Повышенный уровень </w:t>
            </w:r>
            <w:r>
              <w:t>(выпускник получил возможность и научился)</w:t>
            </w: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1. Создает тексты по предложенному заголовку</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2. Подробно или выборочно пересказывает текст</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3. Пересказывает текст от другого лица</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4. Составляет устный рассказ на определенную тему с использованием разных типов речи (описание, повествование, рассуждение)</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5. Анализирует и корректирует тексты с нарушенным порядком предложений, находит в тексте смысловые пропуски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6. Корректирует тексты, в которых допущены нарушения культуры речи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7. Анализирует последовательность собственных действий при работе над изложениями и сочинениями и соотносит их с разработанным алгоритмом</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8. Оценивает правильность выполнения учебной задачи: соотносит собственный текст с исходным (для изложений) и с назначением, задачами и условиями общения (для самостоятельно создаваемых текстов)</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r w:rsidR="00065E0F">
        <w:trPr>
          <w:trHeight w:val="267"/>
        </w:trPr>
        <w:tc>
          <w:tcPr>
            <w:tcW w:w="8033" w:type="dxa"/>
            <w:tcBorders>
              <w:top w:val="outset" w:sz="6" w:space="0" w:color="000000"/>
              <w:left w:val="outset" w:sz="6" w:space="0" w:color="000000"/>
              <w:bottom w:val="outset" w:sz="6" w:space="0" w:color="000000"/>
              <w:right w:val="outset" w:sz="6" w:space="0" w:color="000000"/>
            </w:tcBorders>
            <w:vAlign w:val="center"/>
          </w:tcPr>
          <w:p w:rsidR="00065E0F" w:rsidRDefault="00E376DB">
            <w:pPr>
              <w:widowControl w:val="0"/>
            </w:pPr>
            <w:r>
              <w:t>9. Соблюдает нормы речевого взаимодействия при  интерактивном общении (электронная почта, Интернет и др. способы связи)</w:t>
            </w: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1"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29"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32"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c>
          <w:tcPr>
            <w:tcW w:w="3078" w:type="dxa"/>
            <w:tcBorders>
              <w:top w:val="outset" w:sz="6" w:space="0" w:color="000000"/>
              <w:left w:val="outset" w:sz="6" w:space="0" w:color="000000"/>
              <w:bottom w:val="outset" w:sz="6" w:space="0" w:color="000000"/>
              <w:right w:val="outset" w:sz="6" w:space="0" w:color="000000"/>
            </w:tcBorders>
            <w:vAlign w:val="center"/>
          </w:tcPr>
          <w:p w:rsidR="00065E0F" w:rsidRDefault="00065E0F">
            <w:pPr>
              <w:widowControl w:val="0"/>
              <w:jc w:val="center"/>
            </w:pPr>
          </w:p>
        </w:tc>
      </w:tr>
    </w:tbl>
    <w:p w:rsidR="00065E0F" w:rsidRDefault="00065E0F">
      <w:pPr>
        <w:sectPr w:rsidR="00065E0F">
          <w:pgSz w:w="15840" w:h="12240" w:orient="landscape"/>
          <w:pgMar w:top="851" w:right="851" w:bottom="851" w:left="1134" w:header="0" w:footer="0" w:gutter="0"/>
          <w:pgNumType w:start="1"/>
          <w:cols w:space="720"/>
          <w:formProt w:val="0"/>
          <w:titlePg/>
          <w:docGrid w:linePitch="299"/>
        </w:sectPr>
      </w:pPr>
    </w:p>
    <w:p w:rsidR="00065E0F" w:rsidRDefault="00065E0F">
      <w:pPr>
        <w:rPr>
          <w:sz w:val="26"/>
          <w:szCs w:val="26"/>
        </w:rPr>
      </w:pPr>
    </w:p>
    <w:p w:rsidR="00065E0F" w:rsidRDefault="00065E0F">
      <w:pPr>
        <w:jc w:val="center"/>
        <w:rPr>
          <w:sz w:val="26"/>
          <w:szCs w:val="26"/>
        </w:rPr>
      </w:pPr>
    </w:p>
    <w:p w:rsidR="00065E0F" w:rsidRDefault="00E376DB">
      <w:pPr>
        <w:jc w:val="center"/>
        <w:rPr>
          <w:b/>
          <w:sz w:val="28"/>
          <w:szCs w:val="28"/>
        </w:rPr>
      </w:pPr>
      <w:r>
        <w:rPr>
          <w:b/>
          <w:sz w:val="28"/>
          <w:szCs w:val="28"/>
        </w:rPr>
        <w:t>5.4 Инструментарий оценки внеучебных достижений обучающихся</w:t>
      </w:r>
    </w:p>
    <w:p w:rsidR="00065E0F" w:rsidRDefault="00065E0F">
      <w:pPr>
        <w:ind w:firstLine="284"/>
        <w:rPr>
          <w:b/>
        </w:rPr>
      </w:pPr>
    </w:p>
    <w:p w:rsidR="00065E0F" w:rsidRDefault="00E376DB">
      <w:pPr>
        <w:ind w:firstLine="284"/>
      </w:pPr>
      <w:r>
        <w:rPr>
          <w:b/>
        </w:rPr>
        <w:t>1). Портфолио</w:t>
      </w:r>
      <w:r>
        <w:t> </w:t>
      </w:r>
    </w:p>
    <w:p w:rsidR="00065E0F" w:rsidRDefault="00E376DB">
      <w:pPr>
        <w:ind w:firstLine="284"/>
      </w:pPr>
      <w:r>
        <w:t>- это способ фиксирования, накопления и оценки индивидуальных достижений школьника в определенный период его обучения. </w:t>
      </w:r>
    </w:p>
    <w:p w:rsidR="00065E0F" w:rsidRDefault="00E376DB">
      <w:pPr>
        <w:ind w:firstLine="284"/>
      </w:pPr>
      <w:r>
        <w:t>Этот способ позволяет учитывать результаты, достигнутые учеником в разнообразных видах деятельности - учебной, творческой, социальной, коммуникативной и др. и является важным элементом практико-ориентированного подхода к образованию.</w:t>
      </w:r>
    </w:p>
    <w:p w:rsidR="00065E0F" w:rsidRDefault="00E376DB">
      <w:pPr>
        <w:ind w:firstLine="284"/>
      </w:pPr>
      <w:r>
        <w:t xml:space="preserve">Для формирования портфолио возможны   разнообразные формы сбора информации о достижениях обучающихся. </w:t>
      </w:r>
    </w:p>
    <w:p w:rsidR="00065E0F" w:rsidRDefault="00E376DB">
      <w:pPr>
        <w:ind w:firstLine="284"/>
        <w:jc w:val="right"/>
      </w:pPr>
      <w:r>
        <w:t>Приложение №1</w:t>
      </w:r>
    </w:p>
    <w:p w:rsidR="00065E0F" w:rsidRDefault="00E376DB">
      <w:pPr>
        <w:jc w:val="center"/>
        <w:rPr>
          <w:b/>
          <w:i/>
        </w:rPr>
      </w:pPr>
      <w:r>
        <w:rPr>
          <w:b/>
          <w:i/>
        </w:rPr>
        <w:t>Анкета для обучающегося</w:t>
      </w:r>
    </w:p>
    <w:p w:rsidR="00065E0F" w:rsidRDefault="00E376DB">
      <w:pPr>
        <w:jc w:val="center"/>
        <w:rPr>
          <w:b/>
          <w:i/>
        </w:rPr>
      </w:pPr>
      <w:r>
        <w:rPr>
          <w:b/>
          <w:i/>
        </w:rPr>
        <w:t>Ф.И.__________________________________ класс ____ четверть_____</w:t>
      </w:r>
    </w:p>
    <w:p w:rsidR="00065E0F" w:rsidRDefault="00065E0F">
      <w:pPr>
        <w:jc w:val="center"/>
      </w:pPr>
    </w:p>
    <w:p w:rsidR="00065E0F" w:rsidRDefault="00E376DB">
      <w:pPr>
        <w:jc w:val="center"/>
        <w:rPr>
          <w:b/>
        </w:rPr>
      </w:pPr>
      <w:r>
        <w:rPr>
          <w:b/>
        </w:rPr>
        <w:t>Личные достижения.</w:t>
      </w:r>
    </w:p>
    <w:p w:rsidR="00065E0F" w:rsidRDefault="00065E0F">
      <w:pPr>
        <w:jc w:val="center"/>
      </w:pPr>
    </w:p>
    <w:tbl>
      <w:tblPr>
        <w:tblW w:w="10138" w:type="dxa"/>
        <w:tblLayout w:type="fixed"/>
        <w:tblLook w:val="00A0"/>
      </w:tblPr>
      <w:tblGrid>
        <w:gridCol w:w="2539"/>
        <w:gridCol w:w="4263"/>
        <w:gridCol w:w="2248"/>
        <w:gridCol w:w="1088"/>
      </w:tblGrid>
      <w:tr w:rsidR="00065E0F">
        <w:tc>
          <w:tcPr>
            <w:tcW w:w="2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Область достижений</w:t>
            </w:r>
          </w:p>
        </w:tc>
        <w:tc>
          <w:tcPr>
            <w:tcW w:w="4263"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Предмет, название вида спорта, название научной работы, сфера социально-культурных достижений</w:t>
            </w:r>
          </w:p>
        </w:tc>
        <w:tc>
          <w:tcPr>
            <w:tcW w:w="224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Достижение (место, кем выдан диплом или грамота)</w:t>
            </w:r>
          </w:p>
        </w:tc>
        <w:tc>
          <w:tcPr>
            <w:tcW w:w="108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Дата</w:t>
            </w:r>
          </w:p>
        </w:tc>
      </w:tr>
      <w:tr w:rsidR="00065E0F">
        <w:tc>
          <w:tcPr>
            <w:tcW w:w="2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Олимпиады</w:t>
            </w:r>
          </w:p>
        </w:tc>
        <w:tc>
          <w:tcPr>
            <w:tcW w:w="426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24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2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Спорт</w:t>
            </w:r>
          </w:p>
        </w:tc>
        <w:tc>
          <w:tcPr>
            <w:tcW w:w="426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24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2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Научная работа</w:t>
            </w:r>
          </w:p>
        </w:tc>
        <w:tc>
          <w:tcPr>
            <w:tcW w:w="426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24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253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Социально-культурная область</w:t>
            </w:r>
          </w:p>
        </w:tc>
        <w:tc>
          <w:tcPr>
            <w:tcW w:w="426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24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E376DB">
      <w:pPr>
        <w:ind w:firstLine="284"/>
      </w:pPr>
      <w:r>
        <w:t>Анкету заполняет ученик один раз в четверть, в заполнении участвуют классный руководитель, родители обучающегося</w:t>
      </w:r>
      <w:r>
        <w:rPr>
          <w:rFonts w:cs="Arial"/>
        </w:rPr>
        <w:t xml:space="preserve">. </w:t>
      </w:r>
      <w:r>
        <w:t>Затем классные руководители обрабатывают анкеты обучающихся и один раз в четверть заполняют сводную таблицу достижений своего класса, эта ведомость сдается зам. директору по ВР.</w:t>
      </w:r>
    </w:p>
    <w:p w:rsidR="00065E0F" w:rsidRDefault="00065E0F">
      <w:pPr>
        <w:ind w:firstLine="284"/>
        <w:rPr>
          <w:rFonts w:cs="Arial"/>
        </w:rPr>
      </w:pPr>
    </w:p>
    <w:p w:rsidR="00065E0F" w:rsidRDefault="00E376DB">
      <w:pPr>
        <w:jc w:val="center"/>
        <w:rPr>
          <w:b/>
        </w:rPr>
      </w:pPr>
      <w:r>
        <w:rPr>
          <w:b/>
        </w:rPr>
        <w:t>Достижения обучающихся ______ класса</w:t>
      </w:r>
      <w:r>
        <w:rPr>
          <w:b/>
        </w:rPr>
        <w:br/>
        <w:t>за ____четверть</w:t>
      </w:r>
    </w:p>
    <w:p w:rsidR="00065E0F" w:rsidRDefault="00065E0F">
      <w:pPr>
        <w:jc w:val="center"/>
      </w:pPr>
    </w:p>
    <w:tbl>
      <w:tblPr>
        <w:tblW w:w="10138" w:type="dxa"/>
        <w:tblLayout w:type="fixed"/>
        <w:tblLook w:val="00A0"/>
      </w:tblPr>
      <w:tblGrid>
        <w:gridCol w:w="2039"/>
        <w:gridCol w:w="2034"/>
        <w:gridCol w:w="2030"/>
        <w:gridCol w:w="2005"/>
        <w:gridCol w:w="2030"/>
      </w:tblGrid>
      <w:tr w:rsidR="00065E0F">
        <w:tc>
          <w:tcPr>
            <w:tcW w:w="2039"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Фамилия обучающегося</w:t>
            </w:r>
          </w:p>
        </w:tc>
        <w:tc>
          <w:tcPr>
            <w:tcW w:w="2034"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Предметные олимпиады</w:t>
            </w:r>
          </w:p>
        </w:tc>
        <w:tc>
          <w:tcPr>
            <w:tcW w:w="2030"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Научные достижения</w:t>
            </w:r>
          </w:p>
        </w:tc>
        <w:tc>
          <w:tcPr>
            <w:tcW w:w="2005"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Спорт</w:t>
            </w:r>
          </w:p>
        </w:tc>
        <w:tc>
          <w:tcPr>
            <w:tcW w:w="2030"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Социально-культурная сфера</w:t>
            </w:r>
          </w:p>
        </w:tc>
      </w:tr>
      <w:tr w:rsidR="00065E0F">
        <w:tc>
          <w:tcPr>
            <w:tcW w:w="2039"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0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2039"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0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2039"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0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030"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E376DB">
      <w:pPr>
        <w:ind w:firstLine="284"/>
      </w:pPr>
      <w:r>
        <w:t>Замдиректора по ВР один раз в четверть обрабатывает сданные сведения о достижениях обучающихся и заполняет ведомость «Достижений» по школе.</w:t>
      </w:r>
    </w:p>
    <w:p w:rsidR="00065E0F" w:rsidRDefault="00065E0F">
      <w:pPr>
        <w:ind w:firstLine="284"/>
      </w:pPr>
    </w:p>
    <w:tbl>
      <w:tblPr>
        <w:tblW w:w="10314" w:type="dxa"/>
        <w:tblLayout w:type="fixed"/>
        <w:tblLook w:val="00A0"/>
      </w:tblPr>
      <w:tblGrid>
        <w:gridCol w:w="1713"/>
        <w:gridCol w:w="2364"/>
        <w:gridCol w:w="2125"/>
        <w:gridCol w:w="1986"/>
        <w:gridCol w:w="2126"/>
      </w:tblGrid>
      <w:tr w:rsidR="00065E0F">
        <w:tc>
          <w:tcPr>
            <w:tcW w:w="1713"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Класс</w:t>
            </w:r>
          </w:p>
        </w:tc>
        <w:tc>
          <w:tcPr>
            <w:tcW w:w="2364"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Предметные олимпиады</w:t>
            </w:r>
          </w:p>
        </w:tc>
        <w:tc>
          <w:tcPr>
            <w:tcW w:w="2125"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Научные достижения</w:t>
            </w:r>
          </w:p>
        </w:tc>
        <w:tc>
          <w:tcPr>
            <w:tcW w:w="1986"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Спорт</w:t>
            </w:r>
          </w:p>
        </w:tc>
        <w:tc>
          <w:tcPr>
            <w:tcW w:w="2126"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Социально-культурная сфера</w:t>
            </w:r>
          </w:p>
        </w:tc>
      </w:tr>
      <w:tr w:rsidR="00065E0F">
        <w:tc>
          <w:tcPr>
            <w:tcW w:w="171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36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98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71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36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98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1713"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364"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5"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198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c>
          <w:tcPr>
            <w:tcW w:w="2126"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065E0F">
      <w:pPr>
        <w:rPr>
          <w:rFonts w:cs="Arial"/>
        </w:rPr>
      </w:pPr>
    </w:p>
    <w:p w:rsidR="00065E0F" w:rsidRDefault="00E376DB">
      <w:pPr>
        <w:ind w:left="-142" w:firstLine="426"/>
        <w:rPr>
          <w:b/>
        </w:rPr>
      </w:pPr>
      <w:r>
        <w:rPr>
          <w:b/>
        </w:rPr>
        <w:t>В механизм отслеживания результатов внеурочной деятельности должна входить и самооценка обучающихся.</w:t>
      </w:r>
    </w:p>
    <w:p w:rsidR="00065E0F" w:rsidRDefault="00065E0F">
      <w:pPr>
        <w:ind w:left="-142" w:firstLine="426"/>
        <w:rPr>
          <w:b/>
        </w:rPr>
      </w:pPr>
    </w:p>
    <w:p w:rsidR="00065E0F" w:rsidRDefault="00065E0F">
      <w:pPr>
        <w:ind w:left="-142" w:firstLine="426"/>
        <w:rPr>
          <w:b/>
        </w:rPr>
      </w:pPr>
    </w:p>
    <w:p w:rsidR="00065E0F" w:rsidRDefault="00E376DB">
      <w:pPr>
        <w:jc w:val="right"/>
      </w:pPr>
      <w:r>
        <w:lastRenderedPageBreak/>
        <w:t xml:space="preserve"> Приложение № 2</w:t>
      </w:r>
    </w:p>
    <w:p w:rsidR="00065E0F" w:rsidRDefault="00E376DB">
      <w:pPr>
        <w:jc w:val="center"/>
        <w:rPr>
          <w:b/>
        </w:rPr>
      </w:pPr>
      <w:r>
        <w:rPr>
          <w:b/>
        </w:rPr>
        <w:t>Общая рефлексивная карта курса внеурочной деятельности.</w:t>
      </w:r>
    </w:p>
    <w:p w:rsidR="00065E0F" w:rsidRDefault="00065E0F">
      <w:pPr>
        <w:jc w:val="center"/>
        <w:rPr>
          <w:b/>
        </w:rPr>
      </w:pPr>
    </w:p>
    <w:tbl>
      <w:tblPr>
        <w:tblW w:w="9571" w:type="dxa"/>
        <w:tblLayout w:type="fixed"/>
        <w:tblLook w:val="01E0"/>
      </w:tblPr>
      <w:tblGrid>
        <w:gridCol w:w="5920"/>
        <w:gridCol w:w="3651"/>
      </w:tblGrid>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1.Какой курс внеурочной деятельности я посещаю с большим удовольствием?</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2.Какой курс считаю самым важным?</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3.Какой курс считаю не нужным?</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4. Сколько курсов посещаю?</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Помогают ли родители?</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6. Где буду использовать полученные знания?</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7.Помогают ли курсы в повседневной учёбе?</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8.Какой новый курс хотел бы посещать?</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065E0F">
      <w:pPr>
        <w:pStyle w:val="14"/>
        <w:spacing w:after="0" w:line="240" w:lineRule="auto"/>
        <w:ind w:left="0" w:firstLine="284"/>
        <w:rPr>
          <w:rFonts w:ascii="Times New Roman" w:hAnsi="Times New Roman"/>
          <w:sz w:val="24"/>
          <w:szCs w:val="24"/>
        </w:rPr>
      </w:pPr>
    </w:p>
    <w:p w:rsidR="00065E0F" w:rsidRDefault="00E376DB">
      <w:pPr>
        <w:pStyle w:val="14"/>
        <w:spacing w:after="0" w:line="240" w:lineRule="auto"/>
        <w:ind w:left="0" w:firstLine="284"/>
        <w:rPr>
          <w:rFonts w:ascii="Times New Roman" w:hAnsi="Times New Roman"/>
          <w:sz w:val="24"/>
          <w:szCs w:val="24"/>
        </w:rPr>
      </w:pPr>
      <w:r>
        <w:rPr>
          <w:rFonts w:ascii="Times New Roman" w:hAnsi="Times New Roman"/>
          <w:sz w:val="24"/>
          <w:szCs w:val="24"/>
        </w:rPr>
        <w:t>Данная рефлексивная карта заполняется учеником в декабре и мае и хранится у классного руководителя.</w:t>
      </w:r>
    </w:p>
    <w:p w:rsidR="00065E0F" w:rsidRDefault="00E376DB">
      <w:pPr>
        <w:jc w:val="right"/>
      </w:pPr>
      <w:r>
        <w:t>Приложение № 3</w:t>
      </w:r>
    </w:p>
    <w:p w:rsidR="00065E0F" w:rsidRDefault="00E376DB">
      <w:pPr>
        <w:jc w:val="center"/>
        <w:rPr>
          <w:b/>
        </w:rPr>
      </w:pPr>
      <w:r>
        <w:rPr>
          <w:b/>
        </w:rPr>
        <w:t>Рефлексивная карта.</w:t>
      </w:r>
    </w:p>
    <w:p w:rsidR="00065E0F" w:rsidRDefault="00065E0F">
      <w:pPr>
        <w:rPr>
          <w:b/>
        </w:rPr>
      </w:pPr>
    </w:p>
    <w:p w:rsidR="00065E0F" w:rsidRDefault="00E376DB">
      <w:pPr>
        <w:jc w:val="center"/>
        <w:rPr>
          <w:b/>
        </w:rPr>
      </w:pPr>
      <w:r>
        <w:rPr>
          <w:b/>
        </w:rPr>
        <w:t>ученика _______ класса  ФИ________________________________________</w:t>
      </w:r>
    </w:p>
    <w:p w:rsidR="00065E0F" w:rsidRDefault="00E376DB">
      <w:pPr>
        <w:jc w:val="center"/>
        <w:rPr>
          <w:b/>
        </w:rPr>
      </w:pPr>
      <w:r>
        <w:rPr>
          <w:b/>
        </w:rPr>
        <w:t>курса внеурочной деятельности «___________________________________»</w:t>
      </w:r>
    </w:p>
    <w:p w:rsidR="00065E0F" w:rsidRDefault="00065E0F">
      <w:pPr>
        <w:jc w:val="center"/>
      </w:pPr>
    </w:p>
    <w:tbl>
      <w:tblPr>
        <w:tblW w:w="9571" w:type="dxa"/>
        <w:tblLayout w:type="fixed"/>
        <w:tblLook w:val="01E0"/>
      </w:tblPr>
      <w:tblGrid>
        <w:gridCol w:w="5920"/>
        <w:gridCol w:w="3651"/>
      </w:tblGrid>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Чему я научился на занятиях?</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Буду ли продолжать занятия в следующем году?</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3.Над чем ещё надо поработать?</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4. Где пригодятся знания?</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5.В полную ли силу занимался?</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6.За что можешь себя похвалить?</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E376DB">
      <w:pPr>
        <w:ind w:firstLine="284"/>
        <w:rPr>
          <w:b/>
          <w:i/>
        </w:rPr>
      </w:pPr>
      <w:r>
        <w:t xml:space="preserve"> </w:t>
      </w:r>
      <w:r>
        <w:rPr>
          <w:b/>
          <w:i/>
        </w:rPr>
        <w:t>Эта карта заполняется учеником в конце года и  вкладывается в портфолио.</w:t>
      </w:r>
    </w:p>
    <w:p w:rsidR="00065E0F" w:rsidRDefault="00E376DB">
      <w:pPr>
        <w:jc w:val="right"/>
      </w:pPr>
      <w:r>
        <w:t xml:space="preserve">Приложение № 4                                                                                                        </w:t>
      </w:r>
    </w:p>
    <w:p w:rsidR="00065E0F" w:rsidRDefault="00E376DB">
      <w:pPr>
        <w:jc w:val="center"/>
        <w:rPr>
          <w:b/>
        </w:rPr>
      </w:pPr>
      <w:r>
        <w:rPr>
          <w:b/>
        </w:rPr>
        <w:t>Анкета</w:t>
      </w:r>
    </w:p>
    <w:p w:rsidR="00065E0F" w:rsidRDefault="00E376DB">
      <w:pPr>
        <w:jc w:val="center"/>
        <w:rPr>
          <w:b/>
        </w:rPr>
      </w:pPr>
      <w:r>
        <w:rPr>
          <w:b/>
        </w:rPr>
        <w:t>вовлечённости обучающихся в исследовательскую и проектную деятельность.</w:t>
      </w:r>
    </w:p>
    <w:tbl>
      <w:tblPr>
        <w:tblW w:w="9571" w:type="dxa"/>
        <w:tblLayout w:type="fixed"/>
        <w:tblLook w:val="01E0"/>
      </w:tblPr>
      <w:tblGrid>
        <w:gridCol w:w="5920"/>
        <w:gridCol w:w="3651"/>
      </w:tblGrid>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Вопрос</w:t>
            </w:r>
          </w:p>
        </w:tc>
        <w:tc>
          <w:tcPr>
            <w:tcW w:w="3651" w:type="dxa"/>
            <w:tcBorders>
              <w:top w:val="single" w:sz="4" w:space="0" w:color="000000"/>
              <w:left w:val="single" w:sz="4" w:space="0" w:color="000000"/>
              <w:bottom w:val="single" w:sz="4" w:space="0" w:color="000000"/>
              <w:right w:val="single" w:sz="4" w:space="0" w:color="000000"/>
            </w:tcBorders>
          </w:tcPr>
          <w:p w:rsidR="00065E0F" w:rsidRDefault="00E376DB">
            <w:pPr>
              <w:widowControl w:val="0"/>
              <w:jc w:val="center"/>
            </w:pPr>
            <w:r>
              <w:t>Ответ</w:t>
            </w: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1. Участвовал ли в проектной и исследовательской работе в прошлом году?</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2. Кто помогал в  работе?</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3. Желаешь ли участвовать в новом учебном году?</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4. Участвовал ли в школьной научной конференции?</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r w:rsidR="00065E0F">
        <w:tc>
          <w:tcPr>
            <w:tcW w:w="5919"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5. Презентовал ли работу на других конференциях, вне школы?</w:t>
            </w:r>
          </w:p>
        </w:tc>
        <w:tc>
          <w:tcPr>
            <w:tcW w:w="3651" w:type="dxa"/>
            <w:tcBorders>
              <w:top w:val="single" w:sz="4" w:space="0" w:color="000000"/>
              <w:left w:val="single" w:sz="4" w:space="0" w:color="000000"/>
              <w:bottom w:val="single" w:sz="4" w:space="0" w:color="000000"/>
              <w:right w:val="single" w:sz="4" w:space="0" w:color="000000"/>
            </w:tcBorders>
          </w:tcPr>
          <w:p w:rsidR="00065E0F" w:rsidRDefault="00065E0F">
            <w:pPr>
              <w:widowControl w:val="0"/>
            </w:pPr>
          </w:p>
        </w:tc>
      </w:tr>
    </w:tbl>
    <w:p w:rsidR="00065E0F" w:rsidRDefault="00E376DB">
      <w:pPr>
        <w:ind w:firstLine="284"/>
        <w:rPr>
          <w:b/>
          <w:i/>
        </w:rPr>
      </w:pPr>
      <w:r>
        <w:rPr>
          <w:b/>
          <w:i/>
        </w:rPr>
        <w:t>Эта анкета заполняется учеником в конце года и  вкладывается в портфолио.</w:t>
      </w:r>
    </w:p>
    <w:p w:rsidR="00065E0F" w:rsidRDefault="00E376DB">
      <w:pPr>
        <w:jc w:val="right"/>
      </w:pPr>
      <w:r>
        <w:t>Приложение № 5</w:t>
      </w:r>
    </w:p>
    <w:p w:rsidR="00065E0F" w:rsidRDefault="00E376DB">
      <w:pPr>
        <w:ind w:firstLine="360"/>
        <w:jc w:val="center"/>
        <w:rPr>
          <w:b/>
        </w:rPr>
      </w:pPr>
      <w:r>
        <w:rPr>
          <w:b/>
        </w:rPr>
        <w:t>Лист рефлексии</w:t>
      </w:r>
    </w:p>
    <w:p w:rsidR="00065E0F" w:rsidRDefault="00E376DB">
      <w:pPr>
        <w:ind w:firstLine="360"/>
        <w:rPr>
          <w:b/>
        </w:rPr>
      </w:pPr>
      <w:r>
        <w:rPr>
          <w:b/>
        </w:rPr>
        <w:t>ФИ обучающегося__________________________________</w:t>
      </w:r>
    </w:p>
    <w:p w:rsidR="00065E0F" w:rsidRDefault="00065E0F">
      <w:pPr>
        <w:ind w:firstLine="360"/>
        <w:rPr>
          <w:b/>
        </w:rPr>
      </w:pPr>
    </w:p>
    <w:tbl>
      <w:tblPr>
        <w:tblW w:w="10138" w:type="dxa"/>
        <w:tblLayout w:type="fixed"/>
        <w:tblLook w:val="00A0"/>
      </w:tblPr>
      <w:tblGrid>
        <w:gridCol w:w="5695"/>
        <w:gridCol w:w="2355"/>
        <w:gridCol w:w="2088"/>
      </w:tblGrid>
      <w:tr w:rsidR="00065E0F">
        <w:trPr>
          <w:trHeight w:val="578"/>
        </w:trPr>
        <w:tc>
          <w:tcPr>
            <w:tcW w:w="569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spacing w:before="240"/>
              <w:jc w:val="center"/>
              <w:textAlignment w:val="baseline"/>
            </w:pPr>
          </w:p>
        </w:tc>
        <w:tc>
          <w:tcPr>
            <w:tcW w:w="235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Моя оценка</w:t>
            </w:r>
          </w:p>
          <w:p w:rsidR="00065E0F" w:rsidRDefault="00E376DB">
            <w:pPr>
              <w:widowControl w:val="0"/>
              <w:overflowPunct w:val="0"/>
              <w:jc w:val="center"/>
              <w:textAlignment w:val="baseline"/>
            </w:pPr>
            <w:r>
              <w:t xml:space="preserve"> ( 0 – 10 баллов)</w:t>
            </w:r>
          </w:p>
        </w:tc>
        <w:tc>
          <w:tcPr>
            <w:tcW w:w="2088"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Оценка педагога         (0 - 10 баллов)</w:t>
            </w:r>
          </w:p>
        </w:tc>
      </w:tr>
      <w:tr w:rsidR="00065E0F">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Тема моей работы</w:t>
            </w: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r>
      <w:tr w:rsidR="00065E0F">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Мне было интересно</w:t>
            </w: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r>
      <w:tr w:rsidR="00065E0F">
        <w:trPr>
          <w:trHeight w:val="233"/>
        </w:trPr>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 xml:space="preserve"> Я умею:</w:t>
            </w: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textAlignment w:val="baseline"/>
            </w:pPr>
          </w:p>
        </w:tc>
      </w:tr>
      <w:tr w:rsidR="00065E0F">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Искать информацию</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Выбирать из текста главное</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Составлять текст</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Работать по готовому плану</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lastRenderedPageBreak/>
              <w:t>Планировать свою работу</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Делать презентации</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Работать с Интернетом</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Проводить опрос</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Составлять анкету</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Анализировать данные</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Ставить эксперимент</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Делать выводы</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Умею презентовать свою работу</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Умею задавать вопросы по содержанию</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Умею отвечать на вопросы</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На выступлении чувствую себя комфортно</w:t>
            </w:r>
          </w:p>
          <w:p w:rsidR="00065E0F" w:rsidRDefault="00E376DB">
            <w:pPr>
              <w:pStyle w:val="14"/>
              <w:widowControl w:val="0"/>
              <w:numPr>
                <w:ilvl w:val="0"/>
                <w:numId w:val="32"/>
              </w:numPr>
              <w:spacing w:after="0" w:line="240" w:lineRule="auto"/>
              <w:rPr>
                <w:rFonts w:ascii="Times New Roman" w:hAnsi="Times New Roman"/>
                <w:sz w:val="24"/>
                <w:szCs w:val="24"/>
              </w:rPr>
            </w:pPr>
            <w:r>
              <w:rPr>
                <w:rFonts w:ascii="Times New Roman" w:hAnsi="Times New Roman"/>
                <w:sz w:val="24"/>
                <w:szCs w:val="24"/>
              </w:rPr>
              <w:t>Умею договориться с товарищами</w:t>
            </w:r>
          </w:p>
          <w:p w:rsidR="00065E0F" w:rsidRDefault="00065E0F">
            <w:pPr>
              <w:pStyle w:val="14"/>
              <w:widowControl w:val="0"/>
              <w:spacing w:after="0" w:line="240" w:lineRule="auto"/>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spacing w:before="240"/>
              <w:jc w:val="center"/>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spacing w:before="240"/>
              <w:jc w:val="center"/>
              <w:textAlignment w:val="baseline"/>
            </w:pPr>
          </w:p>
        </w:tc>
      </w:tr>
      <w:tr w:rsidR="00065E0F">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lastRenderedPageBreak/>
              <w:t>Доля  моей самостоятельности</w:t>
            </w: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r>
      <w:tr w:rsidR="00065E0F">
        <w:tc>
          <w:tcPr>
            <w:tcW w:w="5695" w:type="dxa"/>
            <w:tcBorders>
              <w:top w:val="single" w:sz="4" w:space="0" w:color="000000"/>
              <w:left w:val="single" w:sz="4" w:space="0" w:color="000000"/>
              <w:bottom w:val="single" w:sz="4" w:space="0" w:color="000000"/>
              <w:right w:val="single" w:sz="4" w:space="0" w:color="000000"/>
            </w:tcBorders>
          </w:tcPr>
          <w:p w:rsidR="00065E0F" w:rsidRDefault="00E376DB">
            <w:pPr>
              <w:widowControl w:val="0"/>
              <w:overflowPunct w:val="0"/>
              <w:jc w:val="center"/>
              <w:textAlignment w:val="baseline"/>
            </w:pPr>
            <w:r>
              <w:t>Что мне не понравилось</w:t>
            </w:r>
          </w:p>
        </w:tc>
        <w:tc>
          <w:tcPr>
            <w:tcW w:w="2355"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c>
          <w:tcPr>
            <w:tcW w:w="2088" w:type="dxa"/>
            <w:tcBorders>
              <w:top w:val="single" w:sz="4" w:space="0" w:color="000000"/>
              <w:left w:val="single" w:sz="4" w:space="0" w:color="000000"/>
              <w:bottom w:val="single" w:sz="4" w:space="0" w:color="000000"/>
              <w:right w:val="single" w:sz="4" w:space="0" w:color="000000"/>
            </w:tcBorders>
          </w:tcPr>
          <w:p w:rsidR="00065E0F" w:rsidRDefault="00065E0F">
            <w:pPr>
              <w:widowControl w:val="0"/>
              <w:overflowPunct w:val="0"/>
              <w:jc w:val="center"/>
              <w:textAlignment w:val="baseline"/>
            </w:pPr>
          </w:p>
        </w:tc>
      </w:tr>
    </w:tbl>
    <w:p w:rsidR="00065E0F" w:rsidRDefault="00065E0F">
      <w:pPr>
        <w:ind w:firstLine="360"/>
      </w:pPr>
    </w:p>
    <w:p w:rsidR="00065E0F" w:rsidRDefault="00E376DB">
      <w:pPr>
        <w:ind w:firstLine="284"/>
      </w:pPr>
      <w:r>
        <w:t xml:space="preserve">Полученные данные обрабатываются педагогом и вносятся </w:t>
      </w:r>
      <w:proofErr w:type="gramStart"/>
      <w:r>
        <w:t>в</w:t>
      </w:r>
      <w:proofErr w:type="gramEnd"/>
      <w:r>
        <w:t xml:space="preserve"> </w:t>
      </w:r>
      <w:proofErr w:type="gramStart"/>
      <w:r>
        <w:t>сводную</w:t>
      </w:r>
      <w:proofErr w:type="gramEnd"/>
      <w:r>
        <w:t xml:space="preserve"> (за весь курс обучения)  карту индивидуального развития обучающегося для наблюдения наличия / отсутствии динамики и коррекции дальнейшей работы.</w:t>
      </w:r>
    </w:p>
    <w:p w:rsidR="00065E0F" w:rsidRDefault="00E376DB">
      <w:pPr>
        <w:pStyle w:val="affa"/>
        <w:jc w:val="right"/>
        <w:rPr>
          <w:lang w:eastAsia="en-US"/>
        </w:rPr>
      </w:pPr>
      <w:r>
        <w:rPr>
          <w:lang w:eastAsia="en-US"/>
        </w:rPr>
        <w:t>Приложение №  6</w:t>
      </w:r>
    </w:p>
    <w:p w:rsidR="00065E0F" w:rsidRDefault="00E376DB">
      <w:pPr>
        <w:pStyle w:val="affa"/>
        <w:jc w:val="center"/>
        <w:rPr>
          <w:b/>
          <w:lang w:eastAsia="en-US"/>
        </w:rPr>
      </w:pPr>
      <w:r>
        <w:rPr>
          <w:b/>
          <w:lang w:eastAsia="en-US"/>
        </w:rPr>
        <w:t>Карта рефлексии  _____ класс</w:t>
      </w:r>
    </w:p>
    <w:p w:rsidR="00065E0F" w:rsidRDefault="00065E0F">
      <w:pPr>
        <w:pStyle w:val="affa"/>
        <w:jc w:val="center"/>
        <w:rPr>
          <w:lang w:eastAsia="en-US"/>
        </w:rPr>
      </w:pPr>
    </w:p>
    <w:tbl>
      <w:tblPr>
        <w:tblW w:w="9606" w:type="dxa"/>
        <w:tblLayout w:type="fixed"/>
        <w:tblLook w:val="00A0"/>
      </w:tblPr>
      <w:tblGrid>
        <w:gridCol w:w="6485"/>
        <w:gridCol w:w="1463"/>
        <w:gridCol w:w="1658"/>
      </w:tblGrid>
      <w:tr w:rsidR="00065E0F">
        <w:trPr>
          <w:trHeight w:val="284"/>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center"/>
              <w:rPr>
                <w:lang w:eastAsia="en-US"/>
              </w:rPr>
            </w:pPr>
            <w:r>
              <w:rPr>
                <w:lang w:eastAsia="en-US"/>
              </w:rPr>
              <w:t>Достигнутые результаты</w:t>
            </w:r>
          </w:p>
        </w:tc>
        <w:tc>
          <w:tcPr>
            <w:tcW w:w="1463"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center"/>
              <w:rPr>
                <w:lang w:eastAsia="en-US"/>
              </w:rPr>
            </w:pPr>
            <w:r>
              <w:rPr>
                <w:lang w:eastAsia="en-US"/>
              </w:rPr>
              <w:t>Самооценка</w:t>
            </w:r>
          </w:p>
          <w:p w:rsidR="00065E0F" w:rsidRDefault="00E376DB">
            <w:pPr>
              <w:pStyle w:val="affa"/>
              <w:widowControl w:val="0"/>
              <w:jc w:val="center"/>
              <w:rPr>
                <w:lang w:eastAsia="en-US"/>
              </w:rPr>
            </w:pPr>
            <w:r>
              <w:rPr>
                <w:lang w:eastAsia="en-US"/>
              </w:rPr>
              <w:t>0 – 10 баллов</w:t>
            </w:r>
          </w:p>
        </w:tc>
        <w:tc>
          <w:tcPr>
            <w:tcW w:w="1658"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center"/>
              <w:rPr>
                <w:lang w:eastAsia="en-US"/>
              </w:rPr>
            </w:pPr>
            <w:r>
              <w:rPr>
                <w:lang w:eastAsia="en-US"/>
              </w:rPr>
              <w:t>Оценка педагога</w:t>
            </w:r>
          </w:p>
          <w:p w:rsidR="00065E0F" w:rsidRDefault="00E376DB">
            <w:pPr>
              <w:pStyle w:val="affa"/>
              <w:widowControl w:val="0"/>
              <w:jc w:val="center"/>
              <w:rPr>
                <w:lang w:eastAsia="en-US"/>
              </w:rPr>
            </w:pPr>
            <w:r>
              <w:rPr>
                <w:lang w:eastAsia="en-US"/>
              </w:rPr>
              <w:t>0 – 10 баллов</w:t>
            </w:r>
          </w:p>
        </w:tc>
      </w:tr>
      <w:tr w:rsidR="00065E0F">
        <w:trPr>
          <w:trHeight w:val="300"/>
        </w:trPr>
        <w:tc>
          <w:tcPr>
            <w:tcW w:w="9606" w:type="dxa"/>
            <w:gridSpan w:val="3"/>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Метапредметные  и личностные результаты</w:t>
            </w: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Вношу вклад в охрану природы</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Умею договориться  с товарищем</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Умею найти нужную информацию</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Умею найти себе  работу в паре, в группе</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Умею работать по готовому плану</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r w:rsidR="00065E0F">
        <w:trPr>
          <w:trHeight w:val="300"/>
        </w:trPr>
        <w:tc>
          <w:tcPr>
            <w:tcW w:w="6485" w:type="dxa"/>
            <w:tcBorders>
              <w:top w:val="single" w:sz="4" w:space="0" w:color="000000"/>
              <w:left w:val="single" w:sz="4" w:space="0" w:color="000000"/>
              <w:bottom w:val="single" w:sz="4" w:space="0" w:color="000000"/>
              <w:right w:val="single" w:sz="4" w:space="0" w:color="000000"/>
            </w:tcBorders>
          </w:tcPr>
          <w:p w:rsidR="00065E0F" w:rsidRDefault="00E376DB">
            <w:pPr>
              <w:pStyle w:val="affa"/>
              <w:widowControl w:val="0"/>
              <w:jc w:val="both"/>
              <w:rPr>
                <w:lang w:eastAsia="en-US"/>
              </w:rPr>
            </w:pPr>
            <w:r>
              <w:rPr>
                <w:lang w:eastAsia="en-US"/>
              </w:rPr>
              <w:t>Умею планировать свою работу</w:t>
            </w:r>
          </w:p>
        </w:tc>
        <w:tc>
          <w:tcPr>
            <w:tcW w:w="1463"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c>
          <w:tcPr>
            <w:tcW w:w="1658" w:type="dxa"/>
            <w:tcBorders>
              <w:top w:val="single" w:sz="4" w:space="0" w:color="000000"/>
              <w:left w:val="single" w:sz="4" w:space="0" w:color="000000"/>
              <w:bottom w:val="single" w:sz="4" w:space="0" w:color="000000"/>
              <w:right w:val="single" w:sz="4" w:space="0" w:color="000000"/>
            </w:tcBorders>
          </w:tcPr>
          <w:p w:rsidR="00065E0F" w:rsidRDefault="00065E0F">
            <w:pPr>
              <w:pStyle w:val="affa"/>
              <w:widowControl w:val="0"/>
              <w:jc w:val="both"/>
              <w:rPr>
                <w:lang w:eastAsia="en-US"/>
              </w:rPr>
            </w:pPr>
          </w:p>
        </w:tc>
      </w:tr>
    </w:tbl>
    <w:p w:rsidR="00065E0F" w:rsidRDefault="00E376DB">
      <w:pPr>
        <w:jc w:val="right"/>
      </w:pPr>
      <w:r>
        <w:t xml:space="preserve"> </w:t>
      </w:r>
    </w:p>
    <w:p w:rsidR="00065E0F" w:rsidRDefault="00065E0F">
      <w:pPr>
        <w:jc w:val="right"/>
      </w:pPr>
    </w:p>
    <w:p w:rsidR="00065E0F" w:rsidRDefault="00E376DB">
      <w:pPr>
        <w:jc w:val="right"/>
      </w:pPr>
      <w:r>
        <w:t>Приложение № 7</w:t>
      </w:r>
    </w:p>
    <w:p w:rsidR="00065E0F" w:rsidRDefault="00E376DB">
      <w:pPr>
        <w:ind w:right="180" w:firstLine="708"/>
        <w:jc w:val="center"/>
        <w:rPr>
          <w:b/>
        </w:rPr>
      </w:pPr>
      <w:r>
        <w:rPr>
          <w:b/>
        </w:rPr>
        <w:t>Критерии оценки выполнения творческой работы.</w:t>
      </w:r>
    </w:p>
    <w:p w:rsidR="00065E0F" w:rsidRDefault="00065E0F">
      <w:pPr>
        <w:ind w:right="180" w:firstLine="708"/>
        <w:jc w:val="center"/>
      </w:pPr>
    </w:p>
    <w:tbl>
      <w:tblPr>
        <w:tblW w:w="5000" w:type="pct"/>
        <w:tblInd w:w="-253" w:type="dxa"/>
        <w:tblLayout w:type="fixed"/>
        <w:tblLook w:val="01E0"/>
      </w:tblPr>
      <w:tblGrid>
        <w:gridCol w:w="431"/>
        <w:gridCol w:w="1023"/>
        <w:gridCol w:w="1413"/>
        <w:gridCol w:w="1593"/>
        <w:gridCol w:w="1435"/>
        <w:gridCol w:w="1596"/>
        <w:gridCol w:w="1595"/>
        <w:gridCol w:w="1051"/>
      </w:tblGrid>
      <w:tr w:rsidR="00065E0F">
        <w:tc>
          <w:tcPr>
            <w:tcW w:w="42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w:t>
            </w:r>
          </w:p>
        </w:tc>
        <w:tc>
          <w:tcPr>
            <w:tcW w:w="100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Ф.И.О.</w:t>
            </w:r>
          </w:p>
        </w:tc>
        <w:tc>
          <w:tcPr>
            <w:tcW w:w="1383"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Название работы</w:t>
            </w:r>
          </w:p>
        </w:tc>
        <w:tc>
          <w:tcPr>
            <w:tcW w:w="1559"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Техника исполнения</w:t>
            </w:r>
          </w:p>
        </w:tc>
        <w:tc>
          <w:tcPr>
            <w:tcW w:w="1404"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Аккурат</w:t>
            </w:r>
          </w:p>
          <w:p w:rsidR="00065E0F" w:rsidRDefault="00E376DB">
            <w:pPr>
              <w:widowControl w:val="0"/>
              <w:ind w:right="180"/>
              <w:jc w:val="both"/>
            </w:pPr>
            <w:proofErr w:type="spellStart"/>
            <w:r>
              <w:t>ность</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proofErr w:type="spellStart"/>
            <w:r>
              <w:t>Самостояте</w:t>
            </w:r>
            <w:proofErr w:type="spellEnd"/>
          </w:p>
          <w:p w:rsidR="00065E0F" w:rsidRDefault="00E376DB">
            <w:pPr>
              <w:widowControl w:val="0"/>
              <w:ind w:right="180"/>
              <w:jc w:val="both"/>
            </w:pPr>
            <w:proofErr w:type="spellStart"/>
            <w:r>
              <w:t>льность</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065E0F" w:rsidRDefault="00E376DB">
            <w:pPr>
              <w:widowControl w:val="0"/>
              <w:ind w:right="180"/>
              <w:jc w:val="both"/>
            </w:pPr>
            <w:r>
              <w:t>Завершен</w:t>
            </w:r>
          </w:p>
          <w:p w:rsidR="00065E0F" w:rsidRDefault="00E376DB">
            <w:pPr>
              <w:widowControl w:val="0"/>
              <w:ind w:right="180"/>
              <w:jc w:val="both"/>
            </w:pPr>
            <w:proofErr w:type="spellStart"/>
            <w:r>
              <w:t>ность</w:t>
            </w:r>
            <w:proofErr w:type="spellEnd"/>
          </w:p>
        </w:tc>
        <w:tc>
          <w:tcPr>
            <w:tcW w:w="1028" w:type="dxa"/>
          </w:tcPr>
          <w:p w:rsidR="00065E0F" w:rsidRDefault="00065E0F">
            <w:pPr>
              <w:widowControl w:val="0"/>
            </w:pPr>
          </w:p>
        </w:tc>
      </w:tr>
      <w:tr w:rsidR="00065E0F">
        <w:tc>
          <w:tcPr>
            <w:tcW w:w="421"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1001"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1383"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1559"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1404"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1562" w:type="dxa"/>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c>
          <w:tcPr>
            <w:tcW w:w="2589" w:type="dxa"/>
            <w:gridSpan w:val="2"/>
            <w:tcBorders>
              <w:top w:val="single" w:sz="4" w:space="0" w:color="000000"/>
              <w:left w:val="single" w:sz="4" w:space="0" w:color="000000"/>
              <w:bottom w:val="single" w:sz="4" w:space="0" w:color="000000"/>
              <w:right w:val="single" w:sz="4" w:space="0" w:color="000000"/>
            </w:tcBorders>
          </w:tcPr>
          <w:p w:rsidR="00065E0F" w:rsidRDefault="00065E0F">
            <w:pPr>
              <w:widowControl w:val="0"/>
              <w:ind w:right="180"/>
              <w:jc w:val="both"/>
            </w:pPr>
          </w:p>
        </w:tc>
      </w:tr>
    </w:tbl>
    <w:p w:rsidR="00065E0F" w:rsidRDefault="00065E0F">
      <w:pPr>
        <w:ind w:right="181"/>
      </w:pPr>
    </w:p>
    <w:p w:rsidR="00065E0F" w:rsidRDefault="00E376DB">
      <w:pPr>
        <w:ind w:right="181"/>
      </w:pPr>
      <w:r>
        <w:t>- работа аккуратна, завершена, выполнена самостоятельно.</w:t>
      </w:r>
    </w:p>
    <w:p w:rsidR="00065E0F" w:rsidRDefault="00E376DB">
      <w:pPr>
        <w:ind w:right="181"/>
      </w:pPr>
      <w:r>
        <w:t>- работа аккуратна, завершена, выполнена с помощью педагога.</w:t>
      </w:r>
    </w:p>
    <w:p w:rsidR="00065E0F" w:rsidRDefault="00E376DB">
      <w:pPr>
        <w:ind w:right="181"/>
      </w:pPr>
      <w:r>
        <w:t>- работа не аккуратна, завершена, выполнена с помощью педагога.</w:t>
      </w:r>
    </w:p>
    <w:p w:rsidR="00065E0F" w:rsidRDefault="00065E0F"/>
    <w:p w:rsidR="00065E0F" w:rsidRDefault="00E376DB">
      <w:pPr>
        <w:ind w:firstLine="284"/>
      </w:pPr>
      <w:r>
        <w:t xml:space="preserve"> Детский коллектив как условие развития личности школьника. Социально-педагогическая среда, общая психологическая атмосфера и нравственный уклад школьной жизни в образовательном учреждении:</w:t>
      </w:r>
    </w:p>
    <w:p w:rsidR="00065E0F" w:rsidRDefault="00E376DB">
      <w:pPr>
        <w:numPr>
          <w:ilvl w:val="0"/>
          <w:numId w:val="33"/>
        </w:numPr>
        <w:tabs>
          <w:tab w:val="left" w:pos="720"/>
        </w:tabs>
      </w:pPr>
      <w:r>
        <w:lastRenderedPageBreak/>
        <w:t>Сформированность детского коллектива (благоприятный психологический микроклимат, сплочённость коллектива, уровень развития коллективных взаимоотношений, развитость самоуправления, наличие традиций).</w:t>
      </w:r>
    </w:p>
    <w:p w:rsidR="00065E0F" w:rsidRDefault="00E376DB">
      <w:pPr>
        <w:numPr>
          <w:ilvl w:val="0"/>
          <w:numId w:val="33"/>
        </w:numPr>
        <w:tabs>
          <w:tab w:val="left" w:pos="720"/>
        </w:tabs>
      </w:pPr>
      <w:r>
        <w:t>Сформированность мотивации воспитанников к участию в общественно полезной деятельности коллектива.</w:t>
      </w:r>
    </w:p>
    <w:p w:rsidR="00065E0F" w:rsidRDefault="00E376DB">
      <w:pPr>
        <w:numPr>
          <w:ilvl w:val="0"/>
          <w:numId w:val="33"/>
        </w:numPr>
        <w:tabs>
          <w:tab w:val="left" w:pos="720"/>
        </w:tabs>
        <w:rPr>
          <w:bCs/>
        </w:rPr>
      </w:pPr>
      <w:r>
        <w:rPr>
          <w:bCs/>
        </w:rPr>
        <w:t>Сформированность коммуникативной культуры учащихся.</w:t>
      </w:r>
    </w:p>
    <w:p w:rsidR="00065E0F" w:rsidRDefault="00065E0F">
      <w:pPr>
        <w:tabs>
          <w:tab w:val="left" w:pos="720"/>
        </w:tabs>
        <w:ind w:left="360"/>
      </w:pPr>
    </w:p>
    <w:p w:rsidR="00065E0F" w:rsidRDefault="00E376DB">
      <w:pPr>
        <w:pStyle w:val="14"/>
        <w:spacing w:after="0" w:line="240" w:lineRule="auto"/>
        <w:ind w:left="0" w:firstLine="360"/>
        <w:outlineLvl w:val="2"/>
        <w:rPr>
          <w:rFonts w:ascii="Times New Roman" w:hAnsi="Times New Roman"/>
          <w:sz w:val="24"/>
          <w:szCs w:val="24"/>
        </w:rPr>
      </w:pPr>
      <w:r>
        <w:rPr>
          <w:rFonts w:ascii="Times New Roman" w:hAnsi="Times New Roman"/>
          <w:sz w:val="24"/>
          <w:szCs w:val="24"/>
        </w:rPr>
        <w:t xml:space="preserve">Для изучения уровня развития детского коллектива используется методика «Какой у нас коллектив», составленную </w:t>
      </w:r>
      <w:proofErr w:type="spellStart"/>
      <w:r>
        <w:rPr>
          <w:rFonts w:ascii="Times New Roman" w:hAnsi="Times New Roman"/>
          <w:sz w:val="24"/>
          <w:szCs w:val="24"/>
        </w:rPr>
        <w:t>А.Н.Лутошкиным</w:t>
      </w:r>
      <w:proofErr w:type="spellEnd"/>
      <w:r>
        <w:rPr>
          <w:rFonts w:ascii="Times New Roman" w:hAnsi="Times New Roman"/>
          <w:sz w:val="24"/>
          <w:szCs w:val="24"/>
        </w:rPr>
        <w:t>.</w:t>
      </w:r>
    </w:p>
    <w:p w:rsidR="00065E0F" w:rsidRDefault="00E376DB">
      <w:pPr>
        <w:pStyle w:val="14"/>
        <w:spacing w:after="0" w:line="240" w:lineRule="auto"/>
        <w:ind w:left="0" w:firstLine="360"/>
        <w:outlineLvl w:val="2"/>
        <w:rPr>
          <w:rFonts w:ascii="Times New Roman" w:hAnsi="Times New Roman"/>
          <w:sz w:val="24"/>
          <w:szCs w:val="24"/>
        </w:rPr>
      </w:pPr>
      <w:r>
        <w:rPr>
          <w:rFonts w:ascii="Times New Roman" w:hAnsi="Times New Roman"/>
          <w:sz w:val="24"/>
          <w:szCs w:val="24"/>
        </w:rPr>
        <w:t>Цель данной диагностической методики состоит в выявлении степени сплоченности детского коллектива – школьного класса, творческого группы,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является одним из важнейших условий этого развития.</w:t>
      </w:r>
    </w:p>
    <w:p w:rsidR="00065E0F" w:rsidRDefault="00E376DB">
      <w:pPr>
        <w:pStyle w:val="14"/>
        <w:spacing w:after="0" w:line="240" w:lineRule="auto"/>
        <w:ind w:left="0" w:firstLine="360"/>
        <w:outlineLvl w:val="2"/>
        <w:rPr>
          <w:rFonts w:ascii="Times New Roman" w:hAnsi="Times New Roman"/>
          <w:sz w:val="24"/>
          <w:szCs w:val="24"/>
        </w:rPr>
      </w:pPr>
      <w:r>
        <w:rPr>
          <w:rFonts w:ascii="Times New Roman" w:hAnsi="Times New Roman"/>
          <w:sz w:val="24"/>
          <w:szCs w:val="24"/>
        </w:rPr>
        <w:t xml:space="preserve">Приводимая ниже достаточно известная и неоднократно апробированная методика </w:t>
      </w:r>
      <w:proofErr w:type="spellStart"/>
      <w:r>
        <w:rPr>
          <w:rFonts w:ascii="Times New Roman" w:hAnsi="Times New Roman"/>
          <w:sz w:val="24"/>
          <w:szCs w:val="24"/>
        </w:rPr>
        <w:t>А.Н.Лутошкина</w:t>
      </w:r>
      <w:proofErr w:type="spellEnd"/>
      <w:r>
        <w:rPr>
          <w:rFonts w:ascii="Times New Roman" w:hAnsi="Times New Roman"/>
          <w:sz w:val="24"/>
          <w:szCs w:val="24"/>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065E0F" w:rsidRDefault="00E376DB">
      <w:pPr>
        <w:pStyle w:val="14"/>
        <w:spacing w:after="0" w:line="240" w:lineRule="auto"/>
        <w:ind w:left="0" w:firstLine="360"/>
        <w:outlineLvl w:val="2"/>
        <w:rPr>
          <w:rFonts w:ascii="Times New Roman" w:hAnsi="Times New Roman"/>
          <w:sz w:val="24"/>
          <w:szCs w:val="24"/>
        </w:rPr>
      </w:pPr>
      <w:r>
        <w:rPr>
          <w:rFonts w:ascii="Times New Roman" w:hAnsi="Times New Roman"/>
          <w:bCs/>
          <w:sz w:val="24"/>
          <w:szCs w:val="24"/>
        </w:rPr>
        <w:t>Для изучения уровня развития детского коллектива также можно использовать социометрическое изучение межличностных отношений в детском коллективе</w:t>
      </w:r>
    </w:p>
    <w:p w:rsidR="00065E0F" w:rsidRDefault="00E376DB">
      <w:pPr>
        <w:pStyle w:val="affa"/>
        <w:ind w:firstLine="230"/>
        <w:rPr>
          <w:lang w:eastAsia="en-US"/>
        </w:rPr>
      </w:pPr>
      <w:r>
        <w:rPr>
          <w:lang w:eastAsia="en-US"/>
        </w:rPr>
        <w:t>Методика социометрии (ее основоположником считается Дж.Морено) направлена на изучение межличностных отношений в группе. Она позволяет определить неформальную структуру детской общности, систему внутренних симпатий и антипатий, выявить лидеров и «отверженных» членов группы. Социометрия позволяет понять, насколько окружающий ребенка коллектив благоприятствует его личностному развитию, насколько члены коллектива расположены к ребенку, насколько сам ребенок расположен к членам этого коллектива.</w:t>
      </w:r>
    </w:p>
    <w:p w:rsidR="00065E0F" w:rsidRDefault="00065E0F"/>
    <w:p w:rsidR="00065E0F" w:rsidRDefault="00E376DB">
      <w:pPr>
        <w:rPr>
          <w:b/>
        </w:rPr>
      </w:pPr>
      <w:r>
        <w:rPr>
          <w:b/>
        </w:rPr>
        <w:t>Опросный лист</w:t>
      </w:r>
    </w:p>
    <w:p w:rsidR="00065E0F" w:rsidRDefault="00E376DB">
      <w:pPr>
        <w:pStyle w:val="affa"/>
        <w:ind w:firstLine="230"/>
        <w:rPr>
          <w:lang w:eastAsia="en-US"/>
        </w:rPr>
      </w:pPr>
      <w:r>
        <w:rPr>
          <w:lang w:eastAsia="en-US"/>
        </w:rPr>
        <w:t>Анкета, которую мы предлагаем тебе заполнить, поможет улучшить отношения между школьниками в вашем коллективе, сделать его дружнее и сплоченнее. Ответь, пожалуйста, на следующие вопросы: их всего три.</w:t>
      </w:r>
    </w:p>
    <w:p w:rsidR="00065E0F" w:rsidRDefault="00E376DB">
      <w:pPr>
        <w:pStyle w:val="affa"/>
        <w:ind w:firstLine="230"/>
        <w:rPr>
          <w:lang w:eastAsia="en-US"/>
        </w:rPr>
      </w:pPr>
      <w:r>
        <w:rPr>
          <w:lang w:eastAsia="en-US"/>
        </w:rPr>
        <w:t>1.Представь, что ваш класс отправляется в самостоятельное и нелегкое путешествие. Кого бы ты хотел видеть командиром вашей группы?_____________________________________________</w:t>
      </w:r>
    </w:p>
    <w:p w:rsidR="00065E0F" w:rsidRDefault="00E376DB">
      <w:pPr>
        <w:pStyle w:val="affa"/>
        <w:ind w:firstLine="230"/>
        <w:rPr>
          <w:lang w:eastAsia="en-US"/>
        </w:rPr>
      </w:pPr>
      <w:r>
        <w:rPr>
          <w:lang w:eastAsia="en-US"/>
        </w:rPr>
        <w:t>2.Если бы вашему классу пришлось участвовать в школьной олимпиаде по учебным предметам, кого бы ты хотел видеть капитаном этой команды?_____________________________</w:t>
      </w:r>
    </w:p>
    <w:p w:rsidR="00065E0F" w:rsidRDefault="00E376DB">
      <w:pPr>
        <w:pStyle w:val="affa"/>
        <w:ind w:firstLine="230"/>
        <w:rPr>
          <w:lang w:eastAsia="en-US"/>
        </w:rPr>
      </w:pPr>
      <w:r>
        <w:rPr>
          <w:lang w:eastAsia="en-US"/>
        </w:rPr>
        <w:t>3.Кого из класса ты бы пригласил к себе на вечеринку, день рождения или просто в гости?____________________________________________________________________________</w:t>
      </w:r>
    </w:p>
    <w:p w:rsidR="00065E0F" w:rsidRDefault="00E376DB">
      <w:pPr>
        <w:pStyle w:val="affa"/>
        <w:ind w:firstLine="230"/>
        <w:rPr>
          <w:lang w:eastAsia="en-US"/>
        </w:rPr>
      </w:pPr>
      <w:r>
        <w:rPr>
          <w:lang w:eastAsia="en-US"/>
        </w:rPr>
        <w:t>После каждого вопроса напиши по три фамилии тех своих одноклассников, которые соответствуют твоему выбору. Обязательно подпиши свою анкету. Спасибо!</w:t>
      </w:r>
    </w:p>
    <w:p w:rsidR="00065E0F" w:rsidRDefault="00E376DB">
      <w:pPr>
        <w:pStyle w:val="affa"/>
        <w:ind w:firstLine="230"/>
        <w:rPr>
          <w:lang w:eastAsia="en-US"/>
        </w:rPr>
      </w:pPr>
      <w:r>
        <w:rPr>
          <w:lang w:eastAsia="en-US"/>
        </w:rPr>
        <w:t xml:space="preserve">Данные методики проводит и обрабатывает классный руководитель. </w:t>
      </w:r>
    </w:p>
    <w:p w:rsidR="00065E0F" w:rsidRDefault="00065E0F"/>
    <w:p w:rsidR="00065E0F" w:rsidRDefault="00065E0F">
      <w:pPr>
        <w:ind w:firstLine="426"/>
      </w:pPr>
    </w:p>
    <w:p w:rsidR="00065E0F" w:rsidRDefault="00E376DB">
      <w:pPr>
        <w:ind w:left="720"/>
        <w:jc w:val="center"/>
        <w:rPr>
          <w:b/>
        </w:rPr>
      </w:pPr>
      <w:r>
        <w:rPr>
          <w:b/>
        </w:rPr>
        <w:t>Оценка достижения планируемых результатов внеурочной деятельности.</w:t>
      </w:r>
    </w:p>
    <w:p w:rsidR="00065E0F" w:rsidRDefault="00E376DB">
      <w:pPr>
        <w:ind w:firstLine="426"/>
        <w:jc w:val="center"/>
        <w:rPr>
          <w:b/>
        </w:rPr>
      </w:pPr>
      <w:r>
        <w:rPr>
          <w:b/>
        </w:rPr>
        <w:t>Оценивание результатов внеурочной деятельности осуществляется по следующим критериям:</w:t>
      </w:r>
    </w:p>
    <w:p w:rsidR="00065E0F" w:rsidRDefault="00E376DB">
      <w:pPr>
        <w:pStyle w:val="14"/>
        <w:numPr>
          <w:ilvl w:val="0"/>
          <w:numId w:val="37"/>
        </w:numPr>
        <w:spacing w:after="0" w:line="240" w:lineRule="auto"/>
        <w:ind w:left="426"/>
        <w:jc w:val="both"/>
        <w:rPr>
          <w:rFonts w:ascii="Times New Roman" w:hAnsi="Times New Roman"/>
          <w:sz w:val="24"/>
          <w:szCs w:val="24"/>
        </w:rPr>
      </w:pPr>
      <w:r>
        <w:rPr>
          <w:rFonts w:ascii="Times New Roman" w:hAnsi="Times New Roman"/>
          <w:sz w:val="24"/>
          <w:szCs w:val="24"/>
        </w:rPr>
        <w:t xml:space="preserve">повышение интереса к творческой деятельности, </w:t>
      </w:r>
    </w:p>
    <w:p w:rsidR="00065E0F" w:rsidRDefault="00E376DB">
      <w:pPr>
        <w:pStyle w:val="14"/>
        <w:numPr>
          <w:ilvl w:val="0"/>
          <w:numId w:val="38"/>
        </w:numPr>
        <w:spacing w:after="0" w:line="240" w:lineRule="auto"/>
        <w:ind w:left="426"/>
        <w:jc w:val="both"/>
        <w:rPr>
          <w:rFonts w:ascii="Times New Roman" w:hAnsi="Times New Roman"/>
          <w:sz w:val="24"/>
          <w:szCs w:val="24"/>
        </w:rPr>
      </w:pPr>
      <w:r>
        <w:rPr>
          <w:rFonts w:ascii="Times New Roman" w:hAnsi="Times New Roman"/>
          <w:sz w:val="24"/>
          <w:szCs w:val="24"/>
        </w:rPr>
        <w:t xml:space="preserve">повышение мотивация к публичным выступлениям. </w:t>
      </w:r>
    </w:p>
    <w:p w:rsidR="00065E0F" w:rsidRDefault="00E376DB">
      <w:pPr>
        <w:pStyle w:val="14"/>
        <w:numPr>
          <w:ilvl w:val="0"/>
          <w:numId w:val="39"/>
        </w:numPr>
        <w:spacing w:after="0" w:line="240" w:lineRule="auto"/>
        <w:ind w:left="426"/>
        <w:jc w:val="both"/>
        <w:rPr>
          <w:rFonts w:ascii="Times New Roman" w:hAnsi="Times New Roman"/>
          <w:sz w:val="24"/>
          <w:szCs w:val="24"/>
        </w:rPr>
      </w:pPr>
      <w:r>
        <w:rPr>
          <w:rFonts w:ascii="Times New Roman" w:hAnsi="Times New Roman"/>
          <w:sz w:val="24"/>
          <w:szCs w:val="24"/>
        </w:rPr>
        <w:t>повышение социальной активности;</w:t>
      </w:r>
    </w:p>
    <w:p w:rsidR="00065E0F" w:rsidRDefault="00E376DB">
      <w:pPr>
        <w:pStyle w:val="14"/>
        <w:numPr>
          <w:ilvl w:val="0"/>
          <w:numId w:val="40"/>
        </w:numPr>
        <w:spacing w:after="0" w:line="240" w:lineRule="auto"/>
        <w:ind w:left="426"/>
        <w:jc w:val="both"/>
        <w:rPr>
          <w:rFonts w:ascii="Times New Roman" w:hAnsi="Times New Roman"/>
          <w:sz w:val="24"/>
          <w:szCs w:val="24"/>
        </w:rPr>
      </w:pPr>
      <w:r>
        <w:rPr>
          <w:rFonts w:ascii="Times New Roman" w:hAnsi="Times New Roman"/>
          <w:sz w:val="24"/>
          <w:szCs w:val="24"/>
        </w:rPr>
        <w:t>развитие навыков самостоятельной творческой деятельности;</w:t>
      </w:r>
    </w:p>
    <w:p w:rsidR="00065E0F" w:rsidRDefault="00E376DB">
      <w:pPr>
        <w:pStyle w:val="14"/>
        <w:numPr>
          <w:ilvl w:val="0"/>
          <w:numId w:val="41"/>
        </w:numPr>
        <w:spacing w:after="0" w:line="240" w:lineRule="auto"/>
        <w:ind w:left="426"/>
        <w:jc w:val="both"/>
        <w:rPr>
          <w:rFonts w:ascii="Times New Roman" w:hAnsi="Times New Roman"/>
          <w:sz w:val="24"/>
          <w:szCs w:val="24"/>
        </w:rPr>
      </w:pPr>
      <w:r>
        <w:rPr>
          <w:rFonts w:ascii="Times New Roman" w:hAnsi="Times New Roman"/>
          <w:sz w:val="24"/>
          <w:szCs w:val="24"/>
        </w:rPr>
        <w:t xml:space="preserve">динамика вовлечения учащихся во внеурочную деятельность. </w:t>
      </w:r>
    </w:p>
    <w:p w:rsidR="00065E0F" w:rsidRDefault="00E376DB">
      <w:r>
        <w:lastRenderedPageBreak/>
        <w:t xml:space="preserve">          Оценочная деятельность учащихся заключается в определении учеником границ знания/незнания своих потенциальных возможностей, а также осознание тех проблем, которые предстоит решить в ходе осуществления внеурочной деятельности.</w:t>
      </w:r>
    </w:p>
    <w:p w:rsidR="00065E0F" w:rsidRDefault="00065E0F">
      <w:pPr>
        <w:rPr>
          <w:b/>
        </w:rPr>
      </w:pPr>
    </w:p>
    <w:p w:rsidR="00065E0F" w:rsidRDefault="00065E0F">
      <w:pPr>
        <w:rPr>
          <w:b/>
        </w:rPr>
      </w:pPr>
    </w:p>
    <w:p w:rsidR="00065E0F" w:rsidRDefault="00E376DB">
      <w:pPr>
        <w:jc w:val="center"/>
        <w:rPr>
          <w:b/>
        </w:rPr>
      </w:pPr>
      <w:r>
        <w:rPr>
          <w:b/>
        </w:rPr>
        <w:t>Формы и инструментарий фиксации результатов во внеурочной деятельности:</w:t>
      </w:r>
    </w:p>
    <w:tbl>
      <w:tblPr>
        <w:tblW w:w="10031" w:type="dxa"/>
        <w:tblLayout w:type="fixed"/>
        <w:tblLook w:val="01E0"/>
      </w:tblPr>
      <w:tblGrid>
        <w:gridCol w:w="3332"/>
        <w:gridCol w:w="6699"/>
      </w:tblGrid>
      <w:tr w:rsidR="00065E0F">
        <w:tc>
          <w:tcPr>
            <w:tcW w:w="333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Направления, курсы</w:t>
            </w: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Формы и инструментарий оценивания результатов</w:t>
            </w:r>
          </w:p>
        </w:tc>
      </w:tr>
      <w:tr w:rsidR="00065E0F">
        <w:trPr>
          <w:trHeight w:val="271"/>
        </w:trPr>
        <w:tc>
          <w:tcPr>
            <w:tcW w:w="3332"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proofErr w:type="spellStart"/>
            <w:r>
              <w:t>Общеинтеллектуальное</w:t>
            </w:r>
            <w:proofErr w:type="spellEnd"/>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уровневая таблица мониторинга результатов;</w:t>
            </w:r>
          </w:p>
        </w:tc>
      </w:tr>
      <w:tr w:rsidR="00065E0F">
        <w:trPr>
          <w:trHeight w:val="262"/>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карты самооценки;</w:t>
            </w:r>
          </w:p>
        </w:tc>
      </w:tr>
      <w:tr w:rsidR="00065E0F">
        <w:trPr>
          <w:trHeight w:val="251"/>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дипломы призёров олимпиад;</w:t>
            </w:r>
          </w:p>
        </w:tc>
      </w:tr>
      <w:tr w:rsidR="00065E0F">
        <w:trPr>
          <w:trHeight w:val="317"/>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уровневая карта развития самооценки;</w:t>
            </w:r>
          </w:p>
        </w:tc>
      </w:tr>
      <w:tr w:rsidR="00065E0F">
        <w:trPr>
          <w:trHeight w:val="552"/>
        </w:trPr>
        <w:tc>
          <w:tcPr>
            <w:tcW w:w="3332"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Проектная деятельность</w:t>
            </w: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анкета вовлечённости обучающихся</w:t>
            </w:r>
          </w:p>
          <w:p w:rsidR="00065E0F" w:rsidRDefault="00E376DB">
            <w:pPr>
              <w:widowControl w:val="0"/>
            </w:pPr>
            <w:r>
              <w:t>в исследовательскую и проектную деятельность.</w:t>
            </w:r>
          </w:p>
        </w:tc>
      </w:tr>
      <w:tr w:rsidR="00065E0F">
        <w:trPr>
          <w:trHeight w:val="315"/>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научные конференции;</w:t>
            </w:r>
          </w:p>
        </w:tc>
      </w:tr>
      <w:tr w:rsidR="00065E0F">
        <w:trPr>
          <w:trHeight w:val="315"/>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листы рефлексии</w:t>
            </w:r>
          </w:p>
        </w:tc>
      </w:tr>
      <w:tr w:rsidR="00065E0F">
        <w:trPr>
          <w:trHeight w:val="330"/>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дипломы призёров конференций;</w:t>
            </w:r>
          </w:p>
        </w:tc>
      </w:tr>
      <w:tr w:rsidR="00065E0F">
        <w:trPr>
          <w:trHeight w:val="525"/>
        </w:trPr>
        <w:tc>
          <w:tcPr>
            <w:tcW w:w="3332"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«Основы проектной деятельности»</w:t>
            </w: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Программа курса внеурочной деятельности</w:t>
            </w:r>
          </w:p>
        </w:tc>
      </w:tr>
      <w:tr w:rsidR="00065E0F">
        <w:trPr>
          <w:trHeight w:val="811"/>
        </w:trPr>
        <w:tc>
          <w:tcPr>
            <w:tcW w:w="3332"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Социальное</w:t>
            </w: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анкета участия родителей (законных представителей) в проведении занятий курсов внеурочной деятельности (стартовая и итоговая);</w:t>
            </w:r>
          </w:p>
        </w:tc>
      </w:tr>
      <w:tr w:rsidR="00065E0F">
        <w:trPr>
          <w:trHeight w:val="213"/>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общая рефлексивная карта курса внеурочной деятельности.</w:t>
            </w:r>
          </w:p>
        </w:tc>
      </w:tr>
      <w:tr w:rsidR="00065E0F">
        <w:trPr>
          <w:trHeight w:val="331"/>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трудовая деятельность;</w:t>
            </w:r>
          </w:p>
        </w:tc>
      </w:tr>
      <w:tr w:rsidR="00065E0F">
        <w:trPr>
          <w:trHeight w:val="279"/>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карта рефлексии</w:t>
            </w:r>
          </w:p>
        </w:tc>
      </w:tr>
      <w:tr w:rsidR="00065E0F">
        <w:trPr>
          <w:trHeight w:val="242"/>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мониторинговая карта</w:t>
            </w:r>
          </w:p>
        </w:tc>
      </w:tr>
      <w:tr w:rsidR="00065E0F">
        <w:trPr>
          <w:trHeight w:val="242"/>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xml:space="preserve">-  методика «Какой у нас коллектив», составленную </w:t>
            </w:r>
            <w:proofErr w:type="spellStart"/>
            <w:r>
              <w:t>А.Н.Лутошкиным</w:t>
            </w:r>
            <w:proofErr w:type="spellEnd"/>
          </w:p>
        </w:tc>
      </w:tr>
      <w:tr w:rsidR="00065E0F">
        <w:trPr>
          <w:trHeight w:val="242"/>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методика социометрии</w:t>
            </w:r>
          </w:p>
        </w:tc>
      </w:tr>
      <w:tr w:rsidR="00065E0F">
        <w:trPr>
          <w:trHeight w:val="210"/>
        </w:trPr>
        <w:tc>
          <w:tcPr>
            <w:tcW w:w="3332" w:type="dxa"/>
            <w:vMerge w:val="restart"/>
            <w:tcBorders>
              <w:top w:val="single" w:sz="4" w:space="0" w:color="000000"/>
              <w:left w:val="single" w:sz="4" w:space="0" w:color="000000"/>
              <w:bottom w:val="single" w:sz="4" w:space="0" w:color="000000"/>
              <w:right w:val="single" w:sz="4" w:space="0" w:color="000000"/>
            </w:tcBorders>
          </w:tcPr>
          <w:p w:rsidR="00065E0F" w:rsidRDefault="00E376DB">
            <w:pPr>
              <w:widowControl w:val="0"/>
            </w:pPr>
            <w:r>
              <w:t>Спортивно – оздоровительное</w:t>
            </w: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лист индивидуального развития;</w:t>
            </w:r>
          </w:p>
        </w:tc>
      </w:tr>
      <w:tr w:rsidR="00065E0F">
        <w:trPr>
          <w:trHeight w:val="330"/>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рефлексивная карта</w:t>
            </w:r>
          </w:p>
        </w:tc>
      </w:tr>
      <w:tr w:rsidR="00065E0F">
        <w:trPr>
          <w:trHeight w:val="580"/>
        </w:trPr>
        <w:tc>
          <w:tcPr>
            <w:tcW w:w="3332" w:type="dxa"/>
            <w:vMerge/>
            <w:tcBorders>
              <w:top w:val="single" w:sz="4" w:space="0" w:color="000000"/>
              <w:left w:val="single" w:sz="4" w:space="0" w:color="000000"/>
              <w:bottom w:val="single" w:sz="4" w:space="0" w:color="000000"/>
              <w:right w:val="single" w:sz="4" w:space="0" w:color="000000"/>
            </w:tcBorders>
            <w:vAlign w:val="center"/>
          </w:tcPr>
          <w:p w:rsidR="00065E0F" w:rsidRDefault="00065E0F">
            <w:pPr>
              <w:widowControl w:val="0"/>
            </w:pPr>
          </w:p>
        </w:tc>
        <w:tc>
          <w:tcPr>
            <w:tcW w:w="6698" w:type="dxa"/>
            <w:tcBorders>
              <w:top w:val="single" w:sz="4" w:space="0" w:color="000000"/>
              <w:left w:val="single" w:sz="4" w:space="0" w:color="000000"/>
              <w:bottom w:val="single" w:sz="4" w:space="0" w:color="000000"/>
              <w:right w:val="single" w:sz="4" w:space="0" w:color="000000"/>
            </w:tcBorders>
          </w:tcPr>
          <w:p w:rsidR="00065E0F" w:rsidRDefault="00E376DB">
            <w:pPr>
              <w:widowControl w:val="0"/>
            </w:pPr>
            <w:r>
              <w:t>- карта развития метапредметных результатов курса внеурочной деятельности.</w:t>
            </w:r>
          </w:p>
        </w:tc>
      </w:tr>
    </w:tbl>
    <w:p w:rsidR="00065E0F" w:rsidRDefault="00065E0F">
      <w:pPr>
        <w:pStyle w:val="14"/>
        <w:ind w:left="0"/>
        <w:jc w:val="center"/>
        <w:rPr>
          <w:rFonts w:ascii="Times New Roman" w:hAnsi="Times New Roman"/>
          <w:sz w:val="24"/>
          <w:szCs w:val="24"/>
        </w:rPr>
      </w:pPr>
    </w:p>
    <w:p w:rsidR="00065E0F" w:rsidRDefault="00065E0F">
      <w:pPr>
        <w:jc w:val="center"/>
        <w:rPr>
          <w:sz w:val="26"/>
          <w:szCs w:val="26"/>
        </w:rPr>
      </w:pPr>
    </w:p>
    <w:sectPr w:rsidR="00065E0F" w:rsidSect="00FC7F57">
      <w:pgSz w:w="11906" w:h="16838"/>
      <w:pgMar w:top="851" w:right="851" w:bottom="851"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B9" w:rsidRDefault="00E376DB">
      <w:r>
        <w:separator/>
      </w:r>
    </w:p>
  </w:endnote>
  <w:endnote w:type="continuationSeparator" w:id="0">
    <w:p w:rsidR="00262AB9" w:rsidRDefault="00E376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extBookC">
    <w:altName w:val="Cambria"/>
    <w:charset w:val="CC"/>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E0F" w:rsidRDefault="00E376DB">
      <w:pPr>
        <w:rPr>
          <w:sz w:val="12"/>
        </w:rPr>
      </w:pPr>
      <w:r>
        <w:separator/>
      </w:r>
    </w:p>
  </w:footnote>
  <w:footnote w:type="continuationSeparator" w:id="0">
    <w:p w:rsidR="00065E0F" w:rsidRDefault="00E376DB">
      <w:pPr>
        <w:rPr>
          <w:sz w:val="12"/>
        </w:rPr>
      </w:pPr>
      <w:r>
        <w:continuationSeparator/>
      </w:r>
    </w:p>
  </w:footnote>
  <w:footnote w:id="1">
    <w:p w:rsidR="00065E0F" w:rsidRDefault="00E376DB">
      <w:pPr>
        <w:pStyle w:val="af6"/>
        <w:widowControl w:val="0"/>
        <w:jc w:val="both"/>
      </w:pPr>
      <w:r>
        <w:rPr>
          <w:rStyle w:val="aff2"/>
        </w:rPr>
        <w:footnoteRef/>
      </w:r>
      <w:r>
        <w:t xml:space="preserve"> Связка «чел./%» предполагает фактическое количество человек и их долю к общему количеству педагогических работников, задействованных в реализации ООП того или иного уровня общего образования.</w:t>
      </w:r>
    </w:p>
  </w:footnote>
  <w:footnote w:id="2">
    <w:p w:rsidR="00065E0F" w:rsidRDefault="00E376DB">
      <w:pPr>
        <w:pStyle w:val="af6"/>
        <w:widowControl w:val="0"/>
        <w:spacing w:line="360" w:lineRule="auto"/>
      </w:pPr>
      <w:r>
        <w:rPr>
          <w:rStyle w:val="aff2"/>
        </w:rPr>
        <w:footnoteRef/>
      </w:r>
      <w:r>
        <w:t xml:space="preserve"> Параметры оценки представлены нарастающим итогом по отношению к предыдущему уровню общего образования.</w:t>
      </w:r>
    </w:p>
  </w:footnote>
  <w:footnote w:id="3">
    <w:p w:rsidR="00065E0F" w:rsidRDefault="00E376DB">
      <w:pPr>
        <w:pStyle w:val="af6"/>
        <w:widowControl w:val="0"/>
        <w:spacing w:line="360" w:lineRule="auto"/>
      </w:pPr>
      <w:r>
        <w:rPr>
          <w:rStyle w:val="aff2"/>
        </w:rPr>
        <w:footnoteRef/>
      </w:r>
      <w:r>
        <w:t xml:space="preserve"> Метапредметные термины представлены нарастающим итогом по отношению к предыдущему уровню общего образования.</w:t>
      </w:r>
    </w:p>
  </w:footnote>
  <w:footnote w:id="4">
    <w:p w:rsidR="00065E0F" w:rsidRDefault="00E376DB">
      <w:pPr>
        <w:pStyle w:val="af6"/>
        <w:widowControl w:val="0"/>
      </w:pPr>
      <w:r>
        <w:rPr>
          <w:rStyle w:val="aff2"/>
        </w:rPr>
        <w:footnoteRef/>
      </w:r>
      <w:r>
        <w:t xml:space="preserve"> </w:t>
      </w:r>
      <w:r>
        <w:rPr>
          <w:iCs/>
          <w:sz w:val="24"/>
          <w:szCs w:val="24"/>
        </w:rPr>
        <w:t>Результаты мониторинга дополняются  справкой о занятости обучающихся во внеурочных деятельности (студии, клубы, мастерские), а также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AEC"/>
    <w:multiLevelType w:val="multilevel"/>
    <w:tmpl w:val="545A6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257A04"/>
    <w:multiLevelType w:val="multilevel"/>
    <w:tmpl w:val="5DCEFB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336628A"/>
    <w:multiLevelType w:val="multilevel"/>
    <w:tmpl w:val="115A1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6B75D84"/>
    <w:multiLevelType w:val="multilevel"/>
    <w:tmpl w:val="AD8C7566"/>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0A976EF1"/>
    <w:multiLevelType w:val="multilevel"/>
    <w:tmpl w:val="EA485874"/>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nsid w:val="0F211927"/>
    <w:multiLevelType w:val="multilevel"/>
    <w:tmpl w:val="5BA412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60C6D89"/>
    <w:multiLevelType w:val="multilevel"/>
    <w:tmpl w:val="DE922E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7AC627A"/>
    <w:multiLevelType w:val="multilevel"/>
    <w:tmpl w:val="5F2CA83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nsid w:val="1BA2490D"/>
    <w:multiLevelType w:val="multilevel"/>
    <w:tmpl w:val="7DA0CB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201874D7"/>
    <w:multiLevelType w:val="multilevel"/>
    <w:tmpl w:val="73121734"/>
    <w:lvl w:ilvl="0">
      <w:start w:val="1"/>
      <w:numFmt w:val="decimal"/>
      <w:pStyle w:val="a"/>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228879F1"/>
    <w:multiLevelType w:val="multilevel"/>
    <w:tmpl w:val="B08ECDAE"/>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2359571F"/>
    <w:multiLevelType w:val="multilevel"/>
    <w:tmpl w:val="346A22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83A604D"/>
    <w:multiLevelType w:val="multilevel"/>
    <w:tmpl w:val="847878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2CC6583A"/>
    <w:multiLevelType w:val="multilevel"/>
    <w:tmpl w:val="D93204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331B4BC2"/>
    <w:multiLevelType w:val="multilevel"/>
    <w:tmpl w:val="4992E424"/>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nsid w:val="33B31141"/>
    <w:multiLevelType w:val="multilevel"/>
    <w:tmpl w:val="315AA8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389A328C"/>
    <w:multiLevelType w:val="multilevel"/>
    <w:tmpl w:val="D2CC7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40524C68"/>
    <w:multiLevelType w:val="multilevel"/>
    <w:tmpl w:val="CDDC16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482B6052"/>
    <w:multiLevelType w:val="multilevel"/>
    <w:tmpl w:val="06B47C76"/>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cs="Arial"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19">
    <w:nsid w:val="4B94336C"/>
    <w:multiLevelType w:val="multilevel"/>
    <w:tmpl w:val="C410523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F007A91"/>
    <w:multiLevelType w:val="multilevel"/>
    <w:tmpl w:val="D81EA4BA"/>
    <w:lvl w:ilvl="0">
      <w:start w:val="1"/>
      <w:numFmt w:val="bullet"/>
      <w:lvlText w:val=""/>
      <w:lvlJc w:val="left"/>
      <w:pPr>
        <w:tabs>
          <w:tab w:val="num" w:pos="0"/>
        </w:tabs>
        <w:ind w:left="787" w:hanging="360"/>
      </w:pPr>
      <w:rPr>
        <w:rFonts w:ascii="Symbol" w:hAnsi="Symbol" w:cs="Symbol" w:hint="default"/>
      </w:rPr>
    </w:lvl>
    <w:lvl w:ilvl="1">
      <w:start w:val="1"/>
      <w:numFmt w:val="bullet"/>
      <w:lvlText w:val="o"/>
      <w:lvlJc w:val="left"/>
      <w:pPr>
        <w:tabs>
          <w:tab w:val="num" w:pos="0"/>
        </w:tabs>
        <w:ind w:left="1507" w:hanging="360"/>
      </w:pPr>
      <w:rPr>
        <w:rFonts w:ascii="Courier New" w:hAnsi="Courier New" w:cs="Courier New" w:hint="default"/>
      </w:rPr>
    </w:lvl>
    <w:lvl w:ilvl="2">
      <w:start w:val="1"/>
      <w:numFmt w:val="bullet"/>
      <w:lvlText w:val=""/>
      <w:lvlJc w:val="left"/>
      <w:pPr>
        <w:tabs>
          <w:tab w:val="num" w:pos="0"/>
        </w:tabs>
        <w:ind w:left="2227" w:hanging="360"/>
      </w:pPr>
      <w:rPr>
        <w:rFonts w:ascii="Wingdings" w:hAnsi="Wingdings" w:cs="Wingdings" w:hint="default"/>
      </w:rPr>
    </w:lvl>
    <w:lvl w:ilvl="3">
      <w:start w:val="1"/>
      <w:numFmt w:val="bullet"/>
      <w:lvlText w:val=""/>
      <w:lvlJc w:val="left"/>
      <w:pPr>
        <w:tabs>
          <w:tab w:val="num" w:pos="0"/>
        </w:tabs>
        <w:ind w:left="2947" w:hanging="360"/>
      </w:pPr>
      <w:rPr>
        <w:rFonts w:ascii="Symbol" w:hAnsi="Symbol" w:cs="Symbol" w:hint="default"/>
      </w:rPr>
    </w:lvl>
    <w:lvl w:ilvl="4">
      <w:start w:val="1"/>
      <w:numFmt w:val="bullet"/>
      <w:lvlText w:val="o"/>
      <w:lvlJc w:val="left"/>
      <w:pPr>
        <w:tabs>
          <w:tab w:val="num" w:pos="0"/>
        </w:tabs>
        <w:ind w:left="3667" w:hanging="360"/>
      </w:pPr>
      <w:rPr>
        <w:rFonts w:ascii="Courier New" w:hAnsi="Courier New" w:cs="Courier New" w:hint="default"/>
      </w:rPr>
    </w:lvl>
    <w:lvl w:ilvl="5">
      <w:start w:val="1"/>
      <w:numFmt w:val="bullet"/>
      <w:lvlText w:val=""/>
      <w:lvlJc w:val="left"/>
      <w:pPr>
        <w:tabs>
          <w:tab w:val="num" w:pos="0"/>
        </w:tabs>
        <w:ind w:left="4387" w:hanging="360"/>
      </w:pPr>
      <w:rPr>
        <w:rFonts w:ascii="Wingdings" w:hAnsi="Wingdings" w:cs="Wingdings" w:hint="default"/>
      </w:rPr>
    </w:lvl>
    <w:lvl w:ilvl="6">
      <w:start w:val="1"/>
      <w:numFmt w:val="bullet"/>
      <w:lvlText w:val=""/>
      <w:lvlJc w:val="left"/>
      <w:pPr>
        <w:tabs>
          <w:tab w:val="num" w:pos="0"/>
        </w:tabs>
        <w:ind w:left="5107" w:hanging="360"/>
      </w:pPr>
      <w:rPr>
        <w:rFonts w:ascii="Symbol" w:hAnsi="Symbol" w:cs="Symbol" w:hint="default"/>
      </w:rPr>
    </w:lvl>
    <w:lvl w:ilvl="7">
      <w:start w:val="1"/>
      <w:numFmt w:val="bullet"/>
      <w:lvlText w:val="o"/>
      <w:lvlJc w:val="left"/>
      <w:pPr>
        <w:tabs>
          <w:tab w:val="num" w:pos="0"/>
        </w:tabs>
        <w:ind w:left="5827" w:hanging="360"/>
      </w:pPr>
      <w:rPr>
        <w:rFonts w:ascii="Courier New" w:hAnsi="Courier New" w:cs="Courier New" w:hint="default"/>
      </w:rPr>
    </w:lvl>
    <w:lvl w:ilvl="8">
      <w:start w:val="1"/>
      <w:numFmt w:val="bullet"/>
      <w:lvlText w:val=""/>
      <w:lvlJc w:val="left"/>
      <w:pPr>
        <w:tabs>
          <w:tab w:val="num" w:pos="0"/>
        </w:tabs>
        <w:ind w:left="6547" w:hanging="360"/>
      </w:pPr>
      <w:rPr>
        <w:rFonts w:ascii="Wingdings" w:hAnsi="Wingdings" w:cs="Wingdings" w:hint="default"/>
      </w:rPr>
    </w:lvl>
  </w:abstractNum>
  <w:abstractNum w:abstractNumId="21">
    <w:nsid w:val="52AF4D07"/>
    <w:multiLevelType w:val="multilevel"/>
    <w:tmpl w:val="AD8AFCAC"/>
    <w:lvl w:ilvl="0">
      <w:start w:val="1"/>
      <w:numFmt w:val="bullet"/>
      <w:lvlText w:val=""/>
      <w:lvlJc w:val="left"/>
      <w:pPr>
        <w:tabs>
          <w:tab w:val="num" w:pos="0"/>
        </w:tabs>
        <w:ind w:left="360" w:hanging="360"/>
      </w:pPr>
      <w:rPr>
        <w:rFonts w:ascii="Symbol" w:hAnsi="Symbol" w:cs="Symbol" w:hint="default"/>
        <w:color w:val="auto"/>
      </w:rPr>
    </w:lvl>
    <w:lvl w:ilvl="1">
      <w:numFmt w:val="bullet"/>
      <w:lvlText w:val="•"/>
      <w:lvlJc w:val="left"/>
      <w:pPr>
        <w:tabs>
          <w:tab w:val="num" w:pos="0"/>
        </w:tabs>
        <w:ind w:left="1080" w:hanging="360"/>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nsid w:val="5544504E"/>
    <w:multiLevelType w:val="multilevel"/>
    <w:tmpl w:val="2AD82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6D145E3"/>
    <w:multiLevelType w:val="multilevel"/>
    <w:tmpl w:val="9000D69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4">
    <w:nsid w:val="570C3ADF"/>
    <w:multiLevelType w:val="multilevel"/>
    <w:tmpl w:val="66CE770C"/>
    <w:lvl w:ilvl="0">
      <w:start w:val="1"/>
      <w:numFmt w:val="bullet"/>
      <w:pStyle w:val="21"/>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5">
    <w:nsid w:val="57C43343"/>
    <w:multiLevelType w:val="multilevel"/>
    <w:tmpl w:val="86EA6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A0A7374"/>
    <w:multiLevelType w:val="multilevel"/>
    <w:tmpl w:val="FD5070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5B4B16AB"/>
    <w:multiLevelType w:val="multilevel"/>
    <w:tmpl w:val="C3588B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C5B65FA"/>
    <w:multiLevelType w:val="multilevel"/>
    <w:tmpl w:val="ED6E4BA4"/>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
      <w:lvlJc w:val="left"/>
      <w:pPr>
        <w:tabs>
          <w:tab w:val="num" w:pos="0"/>
        </w:tabs>
        <w:ind w:left="1080" w:hanging="360"/>
      </w:pPr>
      <w:rPr>
        <w:rFonts w:ascii="Symbol" w:hAnsi="Symbol" w:cs="Symbol" w:hint="default"/>
        <w:color w:val="auto"/>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nsid w:val="61F00E8E"/>
    <w:multiLevelType w:val="multilevel"/>
    <w:tmpl w:val="3058F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6563571D"/>
    <w:multiLevelType w:val="multilevel"/>
    <w:tmpl w:val="637CE4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F310D89"/>
    <w:multiLevelType w:val="multilevel"/>
    <w:tmpl w:val="0868E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F7360F6"/>
    <w:multiLevelType w:val="multilevel"/>
    <w:tmpl w:val="EF16AC8E"/>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
      <w:lvlJc w:val="left"/>
      <w:pPr>
        <w:tabs>
          <w:tab w:val="num" w:pos="0"/>
        </w:tabs>
        <w:ind w:left="1080" w:hanging="360"/>
      </w:pPr>
      <w:rPr>
        <w:rFonts w:ascii="Symbol" w:hAnsi="Symbol" w:cs="Symbol" w:hint="default"/>
        <w:color w:val="auto"/>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nsid w:val="7A4B5DF8"/>
    <w:multiLevelType w:val="multilevel"/>
    <w:tmpl w:val="6B7293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7B9551D6"/>
    <w:multiLevelType w:val="multilevel"/>
    <w:tmpl w:val="827C53DE"/>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5">
    <w:nsid w:val="7D7C58CE"/>
    <w:multiLevelType w:val="multilevel"/>
    <w:tmpl w:val="30405A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9"/>
  </w:num>
  <w:num w:numId="2">
    <w:abstractNumId w:val="24"/>
  </w:num>
  <w:num w:numId="3">
    <w:abstractNumId w:val="21"/>
  </w:num>
  <w:num w:numId="4">
    <w:abstractNumId w:val="3"/>
  </w:num>
  <w:num w:numId="5">
    <w:abstractNumId w:val="10"/>
  </w:num>
  <w:num w:numId="6">
    <w:abstractNumId w:val="4"/>
  </w:num>
  <w:num w:numId="7">
    <w:abstractNumId w:val="32"/>
  </w:num>
  <w:num w:numId="8">
    <w:abstractNumId w:val="14"/>
  </w:num>
  <w:num w:numId="9">
    <w:abstractNumId w:val="28"/>
  </w:num>
  <w:num w:numId="10">
    <w:abstractNumId w:val="12"/>
  </w:num>
  <w:num w:numId="11">
    <w:abstractNumId w:val="15"/>
  </w:num>
  <w:num w:numId="12">
    <w:abstractNumId w:val="29"/>
  </w:num>
  <w:num w:numId="13">
    <w:abstractNumId w:val="11"/>
  </w:num>
  <w:num w:numId="14">
    <w:abstractNumId w:val="16"/>
  </w:num>
  <w:num w:numId="15">
    <w:abstractNumId w:val="1"/>
  </w:num>
  <w:num w:numId="16">
    <w:abstractNumId w:val="33"/>
  </w:num>
  <w:num w:numId="17">
    <w:abstractNumId w:val="30"/>
  </w:num>
  <w:num w:numId="18">
    <w:abstractNumId w:val="6"/>
  </w:num>
  <w:num w:numId="19">
    <w:abstractNumId w:val="19"/>
  </w:num>
  <w:num w:numId="20">
    <w:abstractNumId w:val="31"/>
  </w:num>
  <w:num w:numId="21">
    <w:abstractNumId w:val="34"/>
  </w:num>
  <w:num w:numId="22">
    <w:abstractNumId w:val="0"/>
  </w:num>
  <w:num w:numId="23">
    <w:abstractNumId w:val="25"/>
  </w:num>
  <w:num w:numId="24">
    <w:abstractNumId w:val="13"/>
  </w:num>
  <w:num w:numId="25">
    <w:abstractNumId w:val="20"/>
  </w:num>
  <w:num w:numId="26">
    <w:abstractNumId w:val="2"/>
  </w:num>
  <w:num w:numId="27">
    <w:abstractNumId w:val="5"/>
  </w:num>
  <w:num w:numId="28">
    <w:abstractNumId w:val="35"/>
  </w:num>
  <w:num w:numId="29">
    <w:abstractNumId w:val="17"/>
  </w:num>
  <w:num w:numId="30">
    <w:abstractNumId w:val="8"/>
  </w:num>
  <w:num w:numId="31">
    <w:abstractNumId w:val="26"/>
  </w:num>
  <w:num w:numId="32">
    <w:abstractNumId w:val="27"/>
  </w:num>
  <w:num w:numId="33">
    <w:abstractNumId w:val="18"/>
  </w:num>
  <w:num w:numId="34">
    <w:abstractNumId w:val="7"/>
  </w:num>
  <w:num w:numId="35">
    <w:abstractNumId w:val="23"/>
  </w:num>
  <w:num w:numId="36">
    <w:abstractNumId w:val="22"/>
  </w:num>
  <w:num w:numId="37">
    <w:abstractNumId w:val="23"/>
    <w:lvlOverride w:ilvl="0">
      <w:startOverride w:val="1"/>
    </w:lvlOverride>
  </w:num>
  <w:num w:numId="38">
    <w:abstractNumId w:val="23"/>
  </w:num>
  <w:num w:numId="39">
    <w:abstractNumId w:val="23"/>
  </w:num>
  <w:num w:numId="40">
    <w:abstractNumId w:val="23"/>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065E0F"/>
    <w:rsid w:val="00065E0F"/>
    <w:rsid w:val="000E1B11"/>
    <w:rsid w:val="00262AB9"/>
    <w:rsid w:val="002B4969"/>
    <w:rsid w:val="00E376DB"/>
    <w:rsid w:val="00FC7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0804"/>
    <w:rPr>
      <w:rFonts w:ascii="Times New Roman" w:eastAsia="Times New Roman" w:hAnsi="Times New Roman"/>
      <w:sz w:val="24"/>
      <w:szCs w:val="24"/>
    </w:rPr>
  </w:style>
  <w:style w:type="paragraph" w:styleId="1">
    <w:name w:val="heading 1"/>
    <w:basedOn w:val="a0"/>
    <w:next w:val="a0"/>
    <w:link w:val="10"/>
    <w:uiPriority w:val="9"/>
    <w:qFormat/>
    <w:rsid w:val="003B1B47"/>
    <w:pPr>
      <w:pBdr>
        <w:top w:val="single" w:sz="8" w:space="0" w:color="C0504D"/>
        <w:left w:val="single" w:sz="8" w:space="0" w:color="C0504D"/>
        <w:bottom w:val="single" w:sz="8" w:space="0" w:color="C0504D"/>
        <w:right w:val="single" w:sz="8" w:space="0" w:color="C0504D"/>
      </w:pBdr>
      <w:shd w:val="clear" w:color="auto" w:fill="F2DBDB"/>
      <w:spacing w:before="480" w:after="100" w:line="266" w:lineRule="auto"/>
      <w:contextualSpacing/>
      <w:outlineLvl w:val="0"/>
    </w:pPr>
    <w:rPr>
      <w:rFonts w:ascii="Cambria" w:hAnsi="Cambria"/>
      <w:b/>
      <w:bCs/>
      <w:i/>
      <w:iCs/>
      <w:color w:val="622423"/>
      <w:sz w:val="20"/>
      <w:szCs w:val="20"/>
    </w:rPr>
  </w:style>
  <w:style w:type="paragraph" w:styleId="2">
    <w:name w:val="heading 2"/>
    <w:basedOn w:val="a0"/>
    <w:next w:val="a0"/>
    <w:link w:val="20"/>
    <w:unhideWhenUsed/>
    <w:qFormat/>
    <w:rsid w:val="003B1B47"/>
    <w:pPr>
      <w:pBdr>
        <w:top w:val="single" w:sz="4" w:space="0" w:color="C0504D"/>
        <w:left w:val="single" w:sz="48" w:space="2" w:color="C0504D"/>
        <w:bottom w:val="single" w:sz="4" w:space="0" w:color="C0504D"/>
        <w:right w:val="single" w:sz="4" w:space="4" w:color="C0504D"/>
      </w:pBdr>
      <w:spacing w:before="200" w:after="100" w:line="266" w:lineRule="auto"/>
      <w:ind w:left="144"/>
      <w:contextualSpacing/>
      <w:outlineLvl w:val="1"/>
    </w:pPr>
    <w:rPr>
      <w:rFonts w:ascii="Cambria" w:hAnsi="Cambria"/>
      <w:b/>
      <w:bCs/>
      <w:i/>
      <w:iCs/>
      <w:color w:val="943634"/>
      <w:sz w:val="20"/>
      <w:szCs w:val="20"/>
    </w:rPr>
  </w:style>
  <w:style w:type="paragraph" w:styleId="3">
    <w:name w:val="heading 3"/>
    <w:basedOn w:val="a0"/>
    <w:next w:val="a0"/>
    <w:link w:val="30"/>
    <w:unhideWhenUsed/>
    <w:qFormat/>
    <w:rsid w:val="003B1B47"/>
    <w:pPr>
      <w:pBdr>
        <w:left w:val="single" w:sz="48" w:space="2" w:color="C0504D"/>
        <w:bottom w:val="single" w:sz="4" w:space="0" w:color="C0504D"/>
      </w:pBdr>
      <w:spacing w:before="200" w:after="100"/>
      <w:ind w:left="144"/>
      <w:contextualSpacing/>
      <w:outlineLvl w:val="2"/>
    </w:pPr>
    <w:rPr>
      <w:rFonts w:ascii="Cambria" w:hAnsi="Cambria"/>
      <w:b/>
      <w:bCs/>
      <w:i/>
      <w:iCs/>
      <w:color w:val="943634"/>
      <w:sz w:val="20"/>
      <w:szCs w:val="20"/>
    </w:rPr>
  </w:style>
  <w:style w:type="paragraph" w:styleId="4">
    <w:name w:val="heading 4"/>
    <w:basedOn w:val="a0"/>
    <w:next w:val="a0"/>
    <w:link w:val="40"/>
    <w:uiPriority w:val="9"/>
    <w:unhideWhenUsed/>
    <w:qFormat/>
    <w:rsid w:val="003B1B47"/>
    <w:pPr>
      <w:pBdr>
        <w:left w:val="single" w:sz="4" w:space="2" w:color="C0504D"/>
        <w:bottom w:val="single" w:sz="4" w:space="2" w:color="C0504D"/>
      </w:pBdr>
      <w:spacing w:before="200" w:after="100"/>
      <w:ind w:left="86"/>
      <w:contextualSpacing/>
      <w:outlineLvl w:val="3"/>
    </w:pPr>
    <w:rPr>
      <w:rFonts w:ascii="Cambria" w:hAnsi="Cambria"/>
      <w:b/>
      <w:bCs/>
      <w:i/>
      <w:iCs/>
      <w:color w:val="943634"/>
      <w:sz w:val="20"/>
      <w:szCs w:val="20"/>
    </w:rPr>
  </w:style>
  <w:style w:type="paragraph" w:styleId="5">
    <w:name w:val="heading 5"/>
    <w:basedOn w:val="a0"/>
    <w:next w:val="a0"/>
    <w:link w:val="50"/>
    <w:uiPriority w:val="9"/>
    <w:unhideWhenUsed/>
    <w:qFormat/>
    <w:rsid w:val="003B1B47"/>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rPr>
  </w:style>
  <w:style w:type="paragraph" w:styleId="6">
    <w:name w:val="heading 6"/>
    <w:basedOn w:val="a0"/>
    <w:next w:val="a0"/>
    <w:link w:val="60"/>
    <w:uiPriority w:val="9"/>
    <w:unhideWhenUsed/>
    <w:qFormat/>
    <w:rsid w:val="003B1B47"/>
    <w:pPr>
      <w:pBdr>
        <w:bottom w:val="single" w:sz="4" w:space="2" w:color="E5B8B7"/>
      </w:pBdr>
      <w:spacing w:before="200" w:after="100"/>
      <w:contextualSpacing/>
      <w:outlineLvl w:val="5"/>
    </w:pPr>
    <w:rPr>
      <w:rFonts w:ascii="Cambria" w:hAnsi="Cambria"/>
      <w:i/>
      <w:iCs/>
      <w:color w:val="943634"/>
      <w:sz w:val="20"/>
      <w:szCs w:val="20"/>
    </w:rPr>
  </w:style>
  <w:style w:type="paragraph" w:styleId="7">
    <w:name w:val="heading 7"/>
    <w:basedOn w:val="a0"/>
    <w:next w:val="a0"/>
    <w:link w:val="70"/>
    <w:uiPriority w:val="9"/>
    <w:unhideWhenUsed/>
    <w:qFormat/>
    <w:rsid w:val="003B1B47"/>
    <w:pPr>
      <w:pBdr>
        <w:bottom w:val="dotted" w:sz="4" w:space="2" w:color="D99594"/>
      </w:pBdr>
      <w:spacing w:before="200" w:after="100"/>
      <w:contextualSpacing/>
      <w:outlineLvl w:val="6"/>
    </w:pPr>
    <w:rPr>
      <w:rFonts w:ascii="Cambria" w:hAnsi="Cambria"/>
      <w:i/>
      <w:iCs/>
      <w:color w:val="943634"/>
      <w:sz w:val="20"/>
      <w:szCs w:val="20"/>
    </w:rPr>
  </w:style>
  <w:style w:type="paragraph" w:styleId="8">
    <w:name w:val="heading 8"/>
    <w:basedOn w:val="a0"/>
    <w:next w:val="a0"/>
    <w:link w:val="80"/>
    <w:uiPriority w:val="9"/>
    <w:unhideWhenUsed/>
    <w:qFormat/>
    <w:rsid w:val="003B1B47"/>
    <w:pPr>
      <w:spacing w:before="200" w:after="100"/>
      <w:contextualSpacing/>
      <w:outlineLvl w:val="7"/>
    </w:pPr>
    <w:rPr>
      <w:rFonts w:ascii="Cambria" w:hAnsi="Cambria"/>
      <w:i/>
      <w:iCs/>
      <w:color w:val="C0504D"/>
      <w:sz w:val="20"/>
      <w:szCs w:val="20"/>
    </w:rPr>
  </w:style>
  <w:style w:type="paragraph" w:styleId="9">
    <w:name w:val="heading 9"/>
    <w:basedOn w:val="a0"/>
    <w:next w:val="a0"/>
    <w:link w:val="90"/>
    <w:uiPriority w:val="9"/>
    <w:unhideWhenUsed/>
    <w:qFormat/>
    <w:rsid w:val="003B1B47"/>
    <w:pPr>
      <w:spacing w:before="200" w:after="100"/>
      <w:contextualSpacing/>
      <w:outlineLvl w:val="8"/>
    </w:pPr>
    <w:rPr>
      <w:rFonts w:ascii="Cambria" w:hAnsi="Cambria"/>
      <w:i/>
      <w:iCs/>
      <w:color w:val="C0504D"/>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B1B47"/>
    <w:rPr>
      <w:rFonts w:ascii="Cambria" w:eastAsia="Times New Roman" w:hAnsi="Cambria" w:cs="Times New Roman"/>
      <w:b/>
      <w:bCs/>
      <w:i/>
      <w:iCs/>
      <w:color w:val="622423"/>
      <w:shd w:val="clear" w:color="auto" w:fill="F2DBDB"/>
    </w:rPr>
  </w:style>
  <w:style w:type="character" w:customStyle="1" w:styleId="20">
    <w:name w:val="Заголовок 2 Знак"/>
    <w:basedOn w:val="a1"/>
    <w:link w:val="2"/>
    <w:qFormat/>
    <w:rsid w:val="003B1B47"/>
    <w:rPr>
      <w:rFonts w:ascii="Cambria" w:eastAsia="Times New Roman" w:hAnsi="Cambria" w:cs="Times New Roman"/>
      <w:b/>
      <w:bCs/>
      <w:i/>
      <w:iCs/>
      <w:color w:val="943634"/>
    </w:rPr>
  </w:style>
  <w:style w:type="character" w:customStyle="1" w:styleId="30">
    <w:name w:val="Заголовок 3 Знак"/>
    <w:basedOn w:val="a1"/>
    <w:link w:val="3"/>
    <w:qFormat/>
    <w:rsid w:val="003B1B47"/>
    <w:rPr>
      <w:rFonts w:ascii="Cambria" w:eastAsia="Times New Roman" w:hAnsi="Cambria" w:cs="Times New Roman"/>
      <w:b/>
      <w:bCs/>
      <w:i/>
      <w:iCs/>
      <w:color w:val="943634"/>
    </w:rPr>
  </w:style>
  <w:style w:type="character" w:customStyle="1" w:styleId="40">
    <w:name w:val="Заголовок 4 Знак"/>
    <w:basedOn w:val="a1"/>
    <w:link w:val="4"/>
    <w:uiPriority w:val="9"/>
    <w:qFormat/>
    <w:rsid w:val="003B1B47"/>
    <w:rPr>
      <w:rFonts w:ascii="Cambria" w:eastAsia="Times New Roman" w:hAnsi="Cambria" w:cs="Times New Roman"/>
      <w:b/>
      <w:bCs/>
      <w:i/>
      <w:iCs/>
      <w:color w:val="943634"/>
    </w:rPr>
  </w:style>
  <w:style w:type="character" w:customStyle="1" w:styleId="50">
    <w:name w:val="Заголовок 5 Знак"/>
    <w:basedOn w:val="a1"/>
    <w:link w:val="5"/>
    <w:uiPriority w:val="9"/>
    <w:qFormat/>
    <w:rsid w:val="003B1B47"/>
    <w:rPr>
      <w:rFonts w:ascii="Cambria" w:eastAsia="Times New Roman" w:hAnsi="Cambria" w:cs="Times New Roman"/>
      <w:b/>
      <w:bCs/>
      <w:i/>
      <w:iCs/>
      <w:color w:val="943634"/>
    </w:rPr>
  </w:style>
  <w:style w:type="character" w:customStyle="1" w:styleId="60">
    <w:name w:val="Заголовок 6 Знак"/>
    <w:basedOn w:val="a1"/>
    <w:link w:val="6"/>
    <w:uiPriority w:val="9"/>
    <w:qFormat/>
    <w:rsid w:val="003B1B47"/>
    <w:rPr>
      <w:rFonts w:ascii="Cambria" w:eastAsia="Times New Roman" w:hAnsi="Cambria" w:cs="Times New Roman"/>
      <w:i/>
      <w:iCs/>
      <w:color w:val="943634"/>
    </w:rPr>
  </w:style>
  <w:style w:type="character" w:customStyle="1" w:styleId="70">
    <w:name w:val="Заголовок 7 Знак"/>
    <w:basedOn w:val="a1"/>
    <w:link w:val="7"/>
    <w:uiPriority w:val="9"/>
    <w:qFormat/>
    <w:rsid w:val="003B1B47"/>
    <w:rPr>
      <w:rFonts w:ascii="Cambria" w:eastAsia="Times New Roman" w:hAnsi="Cambria" w:cs="Times New Roman"/>
      <w:i/>
      <w:iCs/>
      <w:color w:val="943634"/>
    </w:rPr>
  </w:style>
  <w:style w:type="character" w:customStyle="1" w:styleId="80">
    <w:name w:val="Заголовок 8 Знак"/>
    <w:basedOn w:val="a1"/>
    <w:link w:val="8"/>
    <w:uiPriority w:val="9"/>
    <w:qFormat/>
    <w:rsid w:val="003B1B47"/>
    <w:rPr>
      <w:rFonts w:ascii="Cambria" w:eastAsia="Times New Roman" w:hAnsi="Cambria" w:cs="Times New Roman"/>
      <w:i/>
      <w:iCs/>
      <w:color w:val="C0504D"/>
    </w:rPr>
  </w:style>
  <w:style w:type="character" w:customStyle="1" w:styleId="90">
    <w:name w:val="Заголовок 9 Знак"/>
    <w:basedOn w:val="a1"/>
    <w:link w:val="9"/>
    <w:uiPriority w:val="9"/>
    <w:qFormat/>
    <w:rsid w:val="003B1B47"/>
    <w:rPr>
      <w:rFonts w:ascii="Cambria" w:eastAsia="Times New Roman" w:hAnsi="Cambria" w:cs="Times New Roman"/>
      <w:i/>
      <w:iCs/>
      <w:color w:val="C0504D"/>
      <w:sz w:val="20"/>
      <w:szCs w:val="20"/>
    </w:rPr>
  </w:style>
  <w:style w:type="character" w:customStyle="1" w:styleId="a4">
    <w:name w:val="Название Знак"/>
    <w:basedOn w:val="a1"/>
    <w:link w:val="a5"/>
    <w:qFormat/>
    <w:rsid w:val="003B1B47"/>
    <w:rPr>
      <w:rFonts w:ascii="Cambria" w:eastAsia="Times New Roman" w:hAnsi="Cambria" w:cs="Times New Roman"/>
      <w:i/>
      <w:iCs/>
      <w:color w:val="FFFFFF"/>
      <w:spacing w:val="10"/>
      <w:sz w:val="48"/>
      <w:szCs w:val="48"/>
      <w:shd w:val="clear" w:color="auto" w:fill="C0504D"/>
    </w:rPr>
  </w:style>
  <w:style w:type="character" w:customStyle="1" w:styleId="a6">
    <w:name w:val="Подзаголовок Знак"/>
    <w:basedOn w:val="a1"/>
    <w:link w:val="a7"/>
    <w:qFormat/>
    <w:rsid w:val="003B1B47"/>
    <w:rPr>
      <w:rFonts w:ascii="Cambria" w:eastAsia="Times New Roman" w:hAnsi="Cambria" w:cs="Times New Roman"/>
      <w:i/>
      <w:iCs/>
      <w:color w:val="622423"/>
      <w:sz w:val="24"/>
      <w:szCs w:val="24"/>
    </w:rPr>
  </w:style>
  <w:style w:type="character" w:styleId="a8">
    <w:name w:val="Strong"/>
    <w:qFormat/>
    <w:rsid w:val="003B1B47"/>
    <w:rPr>
      <w:b/>
      <w:bCs/>
      <w:spacing w:val="0"/>
    </w:rPr>
  </w:style>
  <w:style w:type="character" w:styleId="a9">
    <w:name w:val="Emphasis"/>
    <w:uiPriority w:val="20"/>
    <w:qFormat/>
    <w:rsid w:val="003B1B47"/>
    <w:rPr>
      <w:rFonts w:ascii="Cambria" w:eastAsia="Times New Roman" w:hAnsi="Cambria" w:cs="Times New Roman"/>
      <w:b/>
      <w:bCs/>
      <w:i/>
      <w:iCs/>
      <w:color w:val="C0504D"/>
      <w:bdr w:val="single" w:sz="18" w:space="0" w:color="F2DBDB"/>
      <w:shd w:val="clear" w:color="auto" w:fill="F2DBDB"/>
    </w:rPr>
  </w:style>
  <w:style w:type="character" w:customStyle="1" w:styleId="22">
    <w:name w:val="Цитата 2 Знак"/>
    <w:basedOn w:val="a1"/>
    <w:link w:val="23"/>
    <w:uiPriority w:val="29"/>
    <w:qFormat/>
    <w:rsid w:val="003B1B47"/>
    <w:rPr>
      <w:color w:val="943634"/>
      <w:sz w:val="20"/>
      <w:szCs w:val="20"/>
    </w:rPr>
  </w:style>
  <w:style w:type="character" w:customStyle="1" w:styleId="aa">
    <w:name w:val="Выделенная цитата Знак"/>
    <w:basedOn w:val="a1"/>
    <w:link w:val="ab"/>
    <w:uiPriority w:val="30"/>
    <w:qFormat/>
    <w:rsid w:val="003B1B47"/>
    <w:rPr>
      <w:rFonts w:ascii="Cambria" w:eastAsia="Times New Roman" w:hAnsi="Cambria" w:cs="Times New Roman"/>
      <w:b/>
      <w:bCs/>
      <w:i/>
      <w:iCs/>
      <w:color w:val="C0504D"/>
      <w:sz w:val="20"/>
      <w:szCs w:val="20"/>
    </w:rPr>
  </w:style>
  <w:style w:type="character" w:styleId="ac">
    <w:name w:val="Subtle Emphasis"/>
    <w:uiPriority w:val="19"/>
    <w:qFormat/>
    <w:rsid w:val="003B1B47"/>
    <w:rPr>
      <w:rFonts w:ascii="Cambria" w:eastAsia="Times New Roman" w:hAnsi="Cambria" w:cs="Times New Roman"/>
      <w:i/>
      <w:iCs/>
      <w:color w:val="C0504D"/>
    </w:rPr>
  </w:style>
  <w:style w:type="character" w:styleId="ad">
    <w:name w:val="Intense Emphasis"/>
    <w:uiPriority w:val="21"/>
    <w:qFormat/>
    <w:rsid w:val="003B1B47"/>
    <w:rPr>
      <w:rFonts w:ascii="Cambria" w:eastAsia="Times New Roman" w:hAnsi="Cambria" w:cs="Times New Roman"/>
      <w:b/>
      <w:bCs/>
      <w:i/>
      <w:iCs/>
      <w:strike w:val="0"/>
      <w:dstrike w:val="0"/>
      <w:color w:val="FFFFFF"/>
      <w:position w:val="0"/>
      <w:sz w:val="20"/>
      <w:bdr w:val="single" w:sz="18" w:space="0" w:color="C0504D"/>
      <w:shd w:val="clear" w:color="auto" w:fill="C0504D"/>
      <w:vertAlign w:val="baseline"/>
    </w:rPr>
  </w:style>
  <w:style w:type="character" w:styleId="ae">
    <w:name w:val="Subtle Reference"/>
    <w:uiPriority w:val="31"/>
    <w:qFormat/>
    <w:rsid w:val="003B1B47"/>
    <w:rPr>
      <w:i/>
      <w:iCs/>
      <w:smallCaps/>
      <w:color w:val="C0504D"/>
      <w:u w:val="none" w:color="C0504D"/>
    </w:rPr>
  </w:style>
  <w:style w:type="character" w:styleId="af">
    <w:name w:val="Intense Reference"/>
    <w:uiPriority w:val="32"/>
    <w:qFormat/>
    <w:rsid w:val="003B1B47"/>
    <w:rPr>
      <w:b/>
      <w:bCs/>
      <w:i/>
      <w:iCs/>
      <w:smallCaps/>
      <w:color w:val="C0504D"/>
      <w:u w:val="none" w:color="C0504D"/>
    </w:rPr>
  </w:style>
  <w:style w:type="character" w:styleId="af0">
    <w:name w:val="Book Title"/>
    <w:uiPriority w:val="33"/>
    <w:qFormat/>
    <w:rsid w:val="003B1B47"/>
    <w:rPr>
      <w:rFonts w:ascii="Cambria" w:eastAsia="Times New Roman" w:hAnsi="Cambria" w:cs="Times New Roman"/>
      <w:b/>
      <w:bCs/>
      <w:i/>
      <w:iCs/>
      <w:smallCaps/>
      <w:color w:val="943634"/>
      <w:u w:val="single"/>
    </w:rPr>
  </w:style>
  <w:style w:type="character" w:customStyle="1" w:styleId="af1">
    <w:name w:val="Без интервала Знак"/>
    <w:link w:val="af2"/>
    <w:uiPriority w:val="1"/>
    <w:qFormat/>
    <w:rsid w:val="003B1B47"/>
    <w:rPr>
      <w:rFonts w:ascii="Times New Roman" w:hAnsi="Times New Roman"/>
      <w:sz w:val="24"/>
      <w:szCs w:val="24"/>
    </w:rPr>
  </w:style>
  <w:style w:type="character" w:customStyle="1" w:styleId="af3">
    <w:name w:val="Абзац списка Знак"/>
    <w:link w:val="af4"/>
    <w:uiPriority w:val="34"/>
    <w:qFormat/>
    <w:locked/>
    <w:rsid w:val="003B1B47"/>
    <w:rPr>
      <w:rFonts w:ascii="Times New Roman" w:hAnsi="Times New Roman"/>
      <w:sz w:val="24"/>
      <w:szCs w:val="24"/>
    </w:rPr>
  </w:style>
  <w:style w:type="character" w:customStyle="1" w:styleId="11">
    <w:name w:val="Стиль1 Знак"/>
    <w:link w:val="12"/>
    <w:qFormat/>
    <w:locked/>
    <w:rsid w:val="003B1B47"/>
    <w:rPr>
      <w:rFonts w:ascii="Times New Roman" w:hAnsi="Times New Roman"/>
      <w:sz w:val="28"/>
    </w:rPr>
  </w:style>
  <w:style w:type="character" w:customStyle="1" w:styleId="af5">
    <w:name w:val="Текст сноски Знак"/>
    <w:basedOn w:val="a1"/>
    <w:link w:val="af6"/>
    <w:uiPriority w:val="99"/>
    <w:semiHidden/>
    <w:qFormat/>
    <w:rsid w:val="00BC6BFF"/>
    <w:rPr>
      <w:rFonts w:ascii="Times New Roman" w:hAnsi="Times New Roman"/>
    </w:rPr>
  </w:style>
  <w:style w:type="character" w:customStyle="1" w:styleId="af7">
    <w:name w:val="А_сноска Знак"/>
    <w:link w:val="af8"/>
    <w:qFormat/>
    <w:locked/>
    <w:rsid w:val="003B1B47"/>
    <w:rPr>
      <w:rFonts w:ascii="Times New Roman" w:hAnsi="Times New Roman"/>
      <w:sz w:val="24"/>
      <w:szCs w:val="24"/>
    </w:rPr>
  </w:style>
  <w:style w:type="character" w:customStyle="1" w:styleId="af9">
    <w:name w:val="А_основной Знак"/>
    <w:link w:val="afa"/>
    <w:uiPriority w:val="99"/>
    <w:qFormat/>
    <w:rsid w:val="003B1B47"/>
    <w:rPr>
      <w:rFonts w:ascii="Times New Roman" w:eastAsia="Calibri" w:hAnsi="Times New Roman"/>
      <w:sz w:val="28"/>
      <w:szCs w:val="28"/>
      <w:lang w:eastAsia="en-US"/>
    </w:rPr>
  </w:style>
  <w:style w:type="character" w:customStyle="1" w:styleId="afb">
    <w:name w:val="НОМЕРА Знак"/>
    <w:link w:val="a"/>
    <w:uiPriority w:val="99"/>
    <w:qFormat/>
    <w:rsid w:val="003B1B47"/>
    <w:rPr>
      <w:rFonts w:ascii="Arial Narrow" w:eastAsia="Times New Roman" w:hAnsi="Arial Narrow"/>
      <w:sz w:val="18"/>
      <w:szCs w:val="18"/>
    </w:rPr>
  </w:style>
  <w:style w:type="character" w:customStyle="1" w:styleId="-1">
    <w:name w:val="Цветной список - Акцент 1 Знак"/>
    <w:link w:val="-11"/>
    <w:uiPriority w:val="34"/>
    <w:qFormat/>
    <w:locked/>
    <w:rsid w:val="003B1B47"/>
    <w:rPr>
      <w:rFonts w:ascii="Times New Roman" w:hAnsi="Times New Roman"/>
      <w:sz w:val="24"/>
      <w:szCs w:val="24"/>
    </w:rPr>
  </w:style>
  <w:style w:type="character" w:customStyle="1" w:styleId="1-2">
    <w:name w:val="Средняя сетка 1 - Акцент 2 Знак"/>
    <w:link w:val="1-21"/>
    <w:uiPriority w:val="34"/>
    <w:qFormat/>
    <w:locked/>
    <w:rsid w:val="003B1B47"/>
    <w:rPr>
      <w:rFonts w:eastAsia="Calibri"/>
      <w:sz w:val="24"/>
      <w:szCs w:val="24"/>
    </w:rPr>
  </w:style>
  <w:style w:type="character" w:customStyle="1" w:styleId="afc">
    <w:name w:val="Основной текст с отступом Знак"/>
    <w:basedOn w:val="a1"/>
    <w:link w:val="afd"/>
    <w:uiPriority w:val="99"/>
    <w:semiHidden/>
    <w:qFormat/>
    <w:rsid w:val="007A1FA3"/>
    <w:rPr>
      <w:rFonts w:ascii="Times New Roman" w:eastAsia="Times New Roman" w:hAnsi="Times New Roman"/>
      <w:sz w:val="24"/>
      <w:szCs w:val="24"/>
    </w:rPr>
  </w:style>
  <w:style w:type="character" w:customStyle="1" w:styleId="24">
    <w:name w:val="Основной текст с отступом 2 Знак"/>
    <w:basedOn w:val="a1"/>
    <w:link w:val="25"/>
    <w:uiPriority w:val="99"/>
    <w:semiHidden/>
    <w:qFormat/>
    <w:rsid w:val="007A1FA3"/>
    <w:rPr>
      <w:rFonts w:ascii="Times New Roman" w:eastAsia="Times New Roman" w:hAnsi="Times New Roman"/>
      <w:sz w:val="24"/>
      <w:szCs w:val="24"/>
    </w:rPr>
  </w:style>
  <w:style w:type="character" w:customStyle="1" w:styleId="31">
    <w:name w:val="Основной текст с отступом 3 Знак"/>
    <w:basedOn w:val="a1"/>
    <w:link w:val="32"/>
    <w:uiPriority w:val="99"/>
    <w:semiHidden/>
    <w:qFormat/>
    <w:rsid w:val="007A1FA3"/>
    <w:rPr>
      <w:rFonts w:ascii="Times New Roman" w:eastAsia="Times New Roman" w:hAnsi="Times New Roman"/>
      <w:sz w:val="16"/>
      <w:szCs w:val="16"/>
    </w:rPr>
  </w:style>
  <w:style w:type="character" w:customStyle="1" w:styleId="afe">
    <w:name w:val="Текст выноски Знак"/>
    <w:basedOn w:val="a1"/>
    <w:link w:val="aff"/>
    <w:uiPriority w:val="99"/>
    <w:semiHidden/>
    <w:qFormat/>
    <w:rsid w:val="00B67861"/>
    <w:rPr>
      <w:rFonts w:ascii="Tahoma" w:eastAsia="Times New Roman" w:hAnsi="Tahoma" w:cs="Tahoma"/>
      <w:sz w:val="16"/>
      <w:szCs w:val="16"/>
    </w:rPr>
  </w:style>
  <w:style w:type="character" w:customStyle="1" w:styleId="c11">
    <w:name w:val="c11"/>
    <w:basedOn w:val="a1"/>
    <w:qFormat/>
    <w:rsid w:val="00C632E3"/>
  </w:style>
  <w:style w:type="character" w:styleId="aff0">
    <w:name w:val="footnote reference"/>
    <w:rsid w:val="00FC7F57"/>
    <w:rPr>
      <w:vertAlign w:val="superscript"/>
    </w:rPr>
  </w:style>
  <w:style w:type="character" w:customStyle="1" w:styleId="FootnoteCharacters">
    <w:name w:val="Footnote Characters"/>
    <w:uiPriority w:val="99"/>
    <w:semiHidden/>
    <w:unhideWhenUsed/>
    <w:qFormat/>
    <w:rsid w:val="00CC16C9"/>
    <w:rPr>
      <w:vertAlign w:val="superscript"/>
    </w:rPr>
  </w:style>
  <w:style w:type="character" w:customStyle="1" w:styleId="c16">
    <w:name w:val="c16"/>
    <w:basedOn w:val="a1"/>
    <w:qFormat/>
    <w:rsid w:val="001E7569"/>
  </w:style>
  <w:style w:type="character" w:customStyle="1" w:styleId="c49">
    <w:name w:val="c49"/>
    <w:basedOn w:val="a1"/>
    <w:qFormat/>
    <w:rsid w:val="001E7569"/>
  </w:style>
  <w:style w:type="character" w:customStyle="1" w:styleId="c15">
    <w:name w:val="c15"/>
    <w:basedOn w:val="a1"/>
    <w:qFormat/>
    <w:rsid w:val="001E7569"/>
  </w:style>
  <w:style w:type="character" w:customStyle="1" w:styleId="c41">
    <w:name w:val="c41"/>
    <w:basedOn w:val="a1"/>
    <w:qFormat/>
    <w:rsid w:val="001E7569"/>
  </w:style>
  <w:style w:type="character" w:customStyle="1" w:styleId="c10">
    <w:name w:val="c10"/>
    <w:basedOn w:val="a1"/>
    <w:qFormat/>
    <w:rsid w:val="001E7569"/>
  </w:style>
  <w:style w:type="character" w:customStyle="1" w:styleId="c5">
    <w:name w:val="c5"/>
    <w:basedOn w:val="a1"/>
    <w:qFormat/>
    <w:rsid w:val="001E7569"/>
  </w:style>
  <w:style w:type="character" w:customStyle="1" w:styleId="c1">
    <w:name w:val="c1"/>
    <w:basedOn w:val="a1"/>
    <w:qFormat/>
    <w:rsid w:val="001E7569"/>
  </w:style>
  <w:style w:type="character" w:styleId="aff1">
    <w:name w:val="Hyperlink"/>
    <w:basedOn w:val="a1"/>
    <w:uiPriority w:val="99"/>
    <w:semiHidden/>
    <w:unhideWhenUsed/>
    <w:rsid w:val="00ED4BD8"/>
    <w:rPr>
      <w:color w:val="0000FF"/>
      <w:u w:val="single"/>
    </w:rPr>
  </w:style>
  <w:style w:type="character" w:customStyle="1" w:styleId="z-">
    <w:name w:val="z-Начало формы Знак"/>
    <w:basedOn w:val="a1"/>
    <w:link w:val="z-0"/>
    <w:uiPriority w:val="99"/>
    <w:semiHidden/>
    <w:qFormat/>
    <w:rsid w:val="00ED4BD8"/>
    <w:rPr>
      <w:rFonts w:ascii="Arial" w:eastAsia="Times New Roman" w:hAnsi="Arial" w:cs="Arial"/>
      <w:vanish/>
      <w:sz w:val="16"/>
      <w:szCs w:val="16"/>
    </w:rPr>
  </w:style>
  <w:style w:type="character" w:customStyle="1" w:styleId="z-1">
    <w:name w:val="z-Конец формы Знак"/>
    <w:basedOn w:val="a1"/>
    <w:link w:val="z-2"/>
    <w:uiPriority w:val="99"/>
    <w:semiHidden/>
    <w:qFormat/>
    <w:rsid w:val="00ED4BD8"/>
    <w:rPr>
      <w:rFonts w:ascii="Arial" w:eastAsia="Times New Roman" w:hAnsi="Arial" w:cs="Arial"/>
      <w:vanish/>
      <w:sz w:val="16"/>
      <w:szCs w:val="16"/>
    </w:rPr>
  </w:style>
  <w:style w:type="character" w:customStyle="1" w:styleId="aff2">
    <w:name w:val="Символ сноски"/>
    <w:qFormat/>
    <w:rsid w:val="00FC7F57"/>
  </w:style>
  <w:style w:type="character" w:styleId="aff3">
    <w:name w:val="endnote reference"/>
    <w:rsid w:val="00FC7F57"/>
    <w:rPr>
      <w:vertAlign w:val="superscript"/>
    </w:rPr>
  </w:style>
  <w:style w:type="character" w:customStyle="1" w:styleId="EndnoteCharacters">
    <w:name w:val="Endnote Characters"/>
    <w:qFormat/>
    <w:rsid w:val="00FC7F57"/>
    <w:rPr>
      <w:vertAlign w:val="superscript"/>
    </w:rPr>
  </w:style>
  <w:style w:type="character" w:customStyle="1" w:styleId="aff4">
    <w:name w:val="Символ концевой сноски"/>
    <w:qFormat/>
    <w:rsid w:val="00FC7F57"/>
  </w:style>
  <w:style w:type="paragraph" w:styleId="a5">
    <w:name w:val="Title"/>
    <w:basedOn w:val="a0"/>
    <w:next w:val="aff5"/>
    <w:link w:val="a4"/>
    <w:qFormat/>
    <w:rsid w:val="003B1B47"/>
    <w:pPr>
      <w:pBdr>
        <w:top w:val="single" w:sz="48" w:space="0" w:color="C0504D"/>
        <w:bottom w:val="single" w:sz="48" w:space="0" w:color="C0504D"/>
      </w:pBdr>
      <w:shd w:val="clear" w:color="auto" w:fill="C0504D"/>
      <w:jc w:val="center"/>
    </w:pPr>
    <w:rPr>
      <w:rFonts w:ascii="Cambria" w:hAnsi="Cambria"/>
      <w:i/>
      <w:iCs/>
      <w:color w:val="FFFFFF"/>
      <w:spacing w:val="10"/>
      <w:sz w:val="48"/>
      <w:szCs w:val="48"/>
    </w:rPr>
  </w:style>
  <w:style w:type="paragraph" w:styleId="aff5">
    <w:name w:val="Body Text"/>
    <w:basedOn w:val="a0"/>
    <w:rsid w:val="00FC7F57"/>
    <w:pPr>
      <w:spacing w:after="140" w:line="276" w:lineRule="auto"/>
    </w:pPr>
  </w:style>
  <w:style w:type="paragraph" w:styleId="aff6">
    <w:name w:val="List"/>
    <w:basedOn w:val="aff5"/>
    <w:rsid w:val="00FC7F57"/>
    <w:rPr>
      <w:rFonts w:cs="Mangal"/>
    </w:rPr>
  </w:style>
  <w:style w:type="paragraph" w:styleId="aff7">
    <w:name w:val="caption"/>
    <w:basedOn w:val="a0"/>
    <w:next w:val="a0"/>
    <w:uiPriority w:val="35"/>
    <w:unhideWhenUsed/>
    <w:qFormat/>
    <w:rsid w:val="003B1B47"/>
    <w:rPr>
      <w:b/>
      <w:bCs/>
      <w:color w:val="943634"/>
      <w:sz w:val="18"/>
      <w:szCs w:val="18"/>
    </w:rPr>
  </w:style>
  <w:style w:type="paragraph" w:styleId="aff8">
    <w:name w:val="index heading"/>
    <w:basedOn w:val="a5"/>
    <w:rsid w:val="00FC7F57"/>
  </w:style>
  <w:style w:type="paragraph" w:styleId="a7">
    <w:name w:val="Subtitle"/>
    <w:basedOn w:val="a0"/>
    <w:next w:val="a0"/>
    <w:link w:val="a6"/>
    <w:qFormat/>
    <w:rsid w:val="003B1B47"/>
    <w:pPr>
      <w:pBdr>
        <w:bottom w:val="dotted" w:sz="8" w:space="10" w:color="C0504D"/>
      </w:pBdr>
      <w:spacing w:before="200" w:after="900"/>
      <w:jc w:val="center"/>
    </w:pPr>
    <w:rPr>
      <w:rFonts w:ascii="Cambria" w:hAnsi="Cambria"/>
      <w:i/>
      <w:iCs/>
      <w:color w:val="622423"/>
    </w:rPr>
  </w:style>
  <w:style w:type="paragraph" w:styleId="af2">
    <w:name w:val="No Spacing"/>
    <w:basedOn w:val="a0"/>
    <w:link w:val="af1"/>
    <w:uiPriority w:val="1"/>
    <w:qFormat/>
    <w:rsid w:val="003B1B47"/>
  </w:style>
  <w:style w:type="paragraph" w:styleId="af4">
    <w:name w:val="List Paragraph"/>
    <w:basedOn w:val="a0"/>
    <w:link w:val="af3"/>
    <w:uiPriority w:val="34"/>
    <w:qFormat/>
    <w:rsid w:val="003B1B47"/>
    <w:pPr>
      <w:ind w:left="720"/>
      <w:contextualSpacing/>
    </w:pPr>
  </w:style>
  <w:style w:type="paragraph" w:styleId="23">
    <w:name w:val="Quote"/>
    <w:basedOn w:val="a0"/>
    <w:next w:val="a0"/>
    <w:link w:val="22"/>
    <w:uiPriority w:val="29"/>
    <w:qFormat/>
    <w:rsid w:val="003B1B47"/>
    <w:rPr>
      <w:color w:val="943634"/>
      <w:sz w:val="20"/>
      <w:szCs w:val="20"/>
    </w:rPr>
  </w:style>
  <w:style w:type="paragraph" w:styleId="ab">
    <w:name w:val="Intense Quote"/>
    <w:basedOn w:val="a0"/>
    <w:next w:val="a0"/>
    <w:link w:val="aa"/>
    <w:uiPriority w:val="30"/>
    <w:qFormat/>
    <w:rsid w:val="003B1B47"/>
    <w:pPr>
      <w:pBdr>
        <w:top w:val="dotted" w:sz="8" w:space="10" w:color="C0504D"/>
        <w:bottom w:val="dotted" w:sz="8" w:space="10" w:color="C0504D"/>
      </w:pBdr>
      <w:spacing w:line="300" w:lineRule="auto"/>
      <w:ind w:left="2160" w:right="2160"/>
      <w:jc w:val="center"/>
    </w:pPr>
    <w:rPr>
      <w:rFonts w:ascii="Cambria" w:hAnsi="Cambria"/>
      <w:b/>
      <w:bCs/>
      <w:i/>
      <w:iCs/>
      <w:color w:val="C0504D"/>
      <w:sz w:val="20"/>
      <w:szCs w:val="20"/>
    </w:rPr>
  </w:style>
  <w:style w:type="paragraph" w:styleId="aff9">
    <w:name w:val="TOC Heading"/>
    <w:basedOn w:val="1"/>
    <w:next w:val="a0"/>
    <w:uiPriority w:val="39"/>
    <w:unhideWhenUsed/>
    <w:qFormat/>
    <w:rsid w:val="003B1B47"/>
    <w:pPr>
      <w:outlineLvl w:val="9"/>
    </w:pPr>
    <w:rPr>
      <w:rFonts w:eastAsia="Calibri" w:cstheme="minorBidi"/>
      <w:i w:val="0"/>
      <w:iCs w:val="0"/>
      <w:sz w:val="22"/>
      <w:szCs w:val="22"/>
      <w:lang w:val="en-US" w:eastAsia="en-US" w:bidi="en-US"/>
    </w:rPr>
  </w:style>
  <w:style w:type="paragraph" w:customStyle="1" w:styleId="12">
    <w:name w:val="Стиль1"/>
    <w:basedOn w:val="a0"/>
    <w:link w:val="11"/>
    <w:qFormat/>
    <w:rsid w:val="003B1B47"/>
    <w:pPr>
      <w:spacing w:line="360" w:lineRule="auto"/>
      <w:ind w:firstLine="680"/>
      <w:jc w:val="both"/>
    </w:pPr>
    <w:rPr>
      <w:sz w:val="28"/>
      <w:szCs w:val="20"/>
    </w:rPr>
  </w:style>
  <w:style w:type="paragraph" w:customStyle="1" w:styleId="af8">
    <w:name w:val="А_сноска"/>
    <w:basedOn w:val="af6"/>
    <w:link w:val="af7"/>
    <w:qFormat/>
    <w:rsid w:val="003B1B47"/>
    <w:pPr>
      <w:widowControl w:val="0"/>
      <w:ind w:firstLine="400"/>
      <w:jc w:val="both"/>
    </w:pPr>
    <w:rPr>
      <w:sz w:val="24"/>
      <w:szCs w:val="24"/>
    </w:rPr>
  </w:style>
  <w:style w:type="paragraph" w:styleId="af6">
    <w:name w:val="footnote text"/>
    <w:basedOn w:val="a0"/>
    <w:link w:val="af5"/>
    <w:uiPriority w:val="99"/>
    <w:semiHidden/>
    <w:unhideWhenUsed/>
    <w:rsid w:val="00BC6BFF"/>
    <w:rPr>
      <w:sz w:val="20"/>
      <w:szCs w:val="20"/>
    </w:rPr>
  </w:style>
  <w:style w:type="paragraph" w:customStyle="1" w:styleId="-11">
    <w:name w:val="Цветной список - Акцент 11"/>
    <w:basedOn w:val="a0"/>
    <w:link w:val="-1"/>
    <w:uiPriority w:val="34"/>
    <w:qFormat/>
    <w:rsid w:val="003B1B47"/>
    <w:pPr>
      <w:ind w:left="720"/>
      <w:contextualSpacing/>
    </w:pPr>
  </w:style>
  <w:style w:type="paragraph" w:customStyle="1" w:styleId="afa">
    <w:name w:val="А_основной"/>
    <w:basedOn w:val="a0"/>
    <w:link w:val="af9"/>
    <w:uiPriority w:val="99"/>
    <w:qFormat/>
    <w:rsid w:val="003B1B47"/>
    <w:pPr>
      <w:spacing w:line="360" w:lineRule="auto"/>
      <w:ind w:firstLine="454"/>
      <w:jc w:val="both"/>
    </w:pPr>
    <w:rPr>
      <w:sz w:val="28"/>
      <w:szCs w:val="28"/>
    </w:rPr>
  </w:style>
  <w:style w:type="paragraph" w:customStyle="1" w:styleId="13">
    <w:name w:val="Номер 1"/>
    <w:basedOn w:val="1"/>
    <w:qFormat/>
    <w:rsid w:val="003B1B47"/>
    <w:pPr>
      <w:keepNext/>
      <w:pBdr>
        <w:top w:val="nil"/>
        <w:left w:val="nil"/>
        <w:bottom w:val="nil"/>
        <w:right w:val="nil"/>
      </w:pBdr>
      <w:shd w:val="clear" w:color="auto" w:fill="auto"/>
      <w:spacing w:before="360" w:after="240" w:line="360" w:lineRule="auto"/>
      <w:contextualSpacing w:val="0"/>
      <w:jc w:val="center"/>
    </w:pPr>
    <w:rPr>
      <w:rFonts w:ascii="Times New Roman" w:eastAsia="Calibri" w:hAnsi="Times New Roman" w:cstheme="minorBidi"/>
      <w:i w:val="0"/>
      <w:iCs w:val="0"/>
      <w:color w:val="auto"/>
      <w:sz w:val="28"/>
      <w:lang w:eastAsia="en-US"/>
    </w:rPr>
  </w:style>
  <w:style w:type="paragraph" w:customStyle="1" w:styleId="26">
    <w:name w:val="Номер 2"/>
    <w:basedOn w:val="3"/>
    <w:qFormat/>
    <w:rsid w:val="003B1B47"/>
    <w:pPr>
      <w:keepNext/>
      <w:pBdr>
        <w:left w:val="nil"/>
        <w:bottom w:val="nil"/>
      </w:pBdr>
      <w:spacing w:before="120" w:after="120" w:line="360" w:lineRule="auto"/>
      <w:ind w:left="0"/>
      <w:contextualSpacing w:val="0"/>
      <w:jc w:val="center"/>
    </w:pPr>
    <w:rPr>
      <w:rFonts w:ascii="Times New Roman" w:eastAsia="Calibri" w:hAnsi="Times New Roman" w:cstheme="minorBidi"/>
      <w:bCs w:val="0"/>
      <w:i w:val="0"/>
      <w:iCs w:val="0"/>
      <w:color w:val="auto"/>
      <w:sz w:val="28"/>
      <w:szCs w:val="28"/>
      <w:lang w:eastAsia="en-US"/>
    </w:rPr>
  </w:style>
  <w:style w:type="paragraph" w:customStyle="1" w:styleId="-12">
    <w:name w:val="Цветной список - Акцент 12"/>
    <w:basedOn w:val="a0"/>
    <w:qFormat/>
    <w:rsid w:val="003B1B47"/>
    <w:pPr>
      <w:ind w:left="720"/>
      <w:contextualSpacing/>
    </w:pPr>
    <w:rPr>
      <w:rFonts w:ascii="Cambria" w:hAnsi="Cambria"/>
    </w:rPr>
  </w:style>
  <w:style w:type="paragraph" w:customStyle="1" w:styleId="a">
    <w:name w:val="НОМЕРА"/>
    <w:basedOn w:val="affa"/>
    <w:link w:val="afb"/>
    <w:uiPriority w:val="99"/>
    <w:qFormat/>
    <w:rsid w:val="003B1B47"/>
    <w:pPr>
      <w:numPr>
        <w:numId w:val="1"/>
      </w:numPr>
      <w:jc w:val="both"/>
    </w:pPr>
    <w:rPr>
      <w:rFonts w:ascii="Arial Narrow" w:hAnsi="Arial Narrow"/>
      <w:sz w:val="18"/>
      <w:szCs w:val="18"/>
    </w:rPr>
  </w:style>
  <w:style w:type="paragraph" w:styleId="affa">
    <w:name w:val="Normal (Web)"/>
    <w:basedOn w:val="a0"/>
    <w:unhideWhenUsed/>
    <w:qFormat/>
    <w:rsid w:val="00BC6BFF"/>
  </w:style>
  <w:style w:type="paragraph" w:customStyle="1" w:styleId="21">
    <w:name w:val="Средняя сетка 21"/>
    <w:basedOn w:val="a0"/>
    <w:uiPriority w:val="1"/>
    <w:qFormat/>
    <w:rsid w:val="003B1B47"/>
    <w:pPr>
      <w:numPr>
        <w:numId w:val="2"/>
      </w:numPr>
      <w:spacing w:line="360" w:lineRule="auto"/>
      <w:contextualSpacing/>
      <w:jc w:val="both"/>
      <w:outlineLvl w:val="1"/>
    </w:pPr>
    <w:rPr>
      <w:sz w:val="28"/>
    </w:rPr>
  </w:style>
  <w:style w:type="paragraph" w:customStyle="1" w:styleId="1-21">
    <w:name w:val="Средняя сетка 1 - Акцент 21"/>
    <w:basedOn w:val="a0"/>
    <w:link w:val="1-2"/>
    <w:uiPriority w:val="34"/>
    <w:qFormat/>
    <w:rsid w:val="003B1B47"/>
    <w:pPr>
      <w:ind w:left="720"/>
      <w:contextualSpacing/>
    </w:pPr>
  </w:style>
  <w:style w:type="paragraph" w:customStyle="1" w:styleId="affb">
    <w:name w:val="Знак Знак"/>
    <w:basedOn w:val="a0"/>
    <w:qFormat/>
    <w:rsid w:val="004645F2"/>
    <w:pPr>
      <w:tabs>
        <w:tab w:val="left" w:pos="643"/>
      </w:tabs>
      <w:spacing w:after="160" w:line="240" w:lineRule="exact"/>
    </w:pPr>
    <w:rPr>
      <w:rFonts w:ascii="Verdana" w:hAnsi="Verdana" w:cs="Verdana"/>
      <w:sz w:val="20"/>
      <w:szCs w:val="20"/>
      <w:lang w:val="en-US" w:eastAsia="en-US"/>
    </w:rPr>
  </w:style>
  <w:style w:type="paragraph" w:styleId="afd">
    <w:name w:val="Body Text Indent"/>
    <w:basedOn w:val="a0"/>
    <w:link w:val="afc"/>
    <w:uiPriority w:val="99"/>
    <w:semiHidden/>
    <w:unhideWhenUsed/>
    <w:rsid w:val="007A1FA3"/>
    <w:pPr>
      <w:spacing w:after="120"/>
      <w:ind w:left="283"/>
    </w:pPr>
  </w:style>
  <w:style w:type="paragraph" w:styleId="25">
    <w:name w:val="Body Text Indent 2"/>
    <w:basedOn w:val="a0"/>
    <w:link w:val="24"/>
    <w:uiPriority w:val="99"/>
    <w:semiHidden/>
    <w:unhideWhenUsed/>
    <w:qFormat/>
    <w:rsid w:val="007A1FA3"/>
    <w:pPr>
      <w:spacing w:after="120" w:line="480" w:lineRule="auto"/>
      <w:ind w:left="283"/>
    </w:pPr>
  </w:style>
  <w:style w:type="paragraph" w:styleId="32">
    <w:name w:val="Body Text Indent 3"/>
    <w:basedOn w:val="a0"/>
    <w:link w:val="31"/>
    <w:uiPriority w:val="99"/>
    <w:semiHidden/>
    <w:unhideWhenUsed/>
    <w:qFormat/>
    <w:rsid w:val="007A1FA3"/>
    <w:pPr>
      <w:spacing w:after="120"/>
      <w:ind w:left="283"/>
    </w:pPr>
    <w:rPr>
      <w:sz w:val="16"/>
      <w:szCs w:val="16"/>
    </w:rPr>
  </w:style>
  <w:style w:type="paragraph" w:customStyle="1" w:styleId="Default">
    <w:name w:val="Default"/>
    <w:qFormat/>
    <w:rsid w:val="005F77D7"/>
    <w:rPr>
      <w:rFonts w:ascii="Times New Roman" w:hAnsi="Times New Roman"/>
      <w:color w:val="000000"/>
      <w:sz w:val="24"/>
      <w:szCs w:val="24"/>
    </w:rPr>
  </w:style>
  <w:style w:type="paragraph" w:styleId="aff">
    <w:name w:val="Balloon Text"/>
    <w:basedOn w:val="a0"/>
    <w:link w:val="afe"/>
    <w:uiPriority w:val="99"/>
    <w:semiHidden/>
    <w:unhideWhenUsed/>
    <w:qFormat/>
    <w:rsid w:val="00B67861"/>
    <w:rPr>
      <w:rFonts w:ascii="Tahoma" w:hAnsi="Tahoma" w:cs="Tahoma"/>
      <w:sz w:val="16"/>
      <w:szCs w:val="16"/>
    </w:rPr>
  </w:style>
  <w:style w:type="paragraph" w:customStyle="1" w:styleId="13NormDOC-txt">
    <w:name w:val="13NormDOC-txt"/>
    <w:basedOn w:val="a0"/>
    <w:uiPriority w:val="99"/>
    <w:qFormat/>
    <w:rsid w:val="00663A21"/>
    <w:pPr>
      <w:spacing w:before="113" w:line="220" w:lineRule="atLeast"/>
      <w:jc w:val="both"/>
      <w:textAlignment w:val="center"/>
    </w:pPr>
    <w:rPr>
      <w:rFonts w:ascii="TextBookC" w:eastAsia="Calibri" w:hAnsi="TextBookC" w:cs="TextBookC"/>
      <w:color w:val="000000"/>
      <w:spacing w:val="-2"/>
      <w:sz w:val="18"/>
      <w:szCs w:val="18"/>
      <w:u w:color="000000"/>
      <w:lang w:eastAsia="en-US"/>
    </w:rPr>
  </w:style>
  <w:style w:type="paragraph" w:customStyle="1" w:styleId="ConsPlusNormal">
    <w:name w:val="ConsPlusNormal"/>
    <w:qFormat/>
    <w:rsid w:val="005E2108"/>
    <w:pPr>
      <w:widowControl w:val="0"/>
    </w:pPr>
    <w:rPr>
      <w:rFonts w:ascii="Arial" w:eastAsia="Times New Roman" w:hAnsi="Arial" w:cs="Arial"/>
    </w:rPr>
  </w:style>
  <w:style w:type="paragraph" w:customStyle="1" w:styleId="c6">
    <w:name w:val="c6"/>
    <w:basedOn w:val="a0"/>
    <w:qFormat/>
    <w:rsid w:val="001E7569"/>
    <w:pPr>
      <w:spacing w:beforeAutospacing="1" w:afterAutospacing="1"/>
    </w:pPr>
  </w:style>
  <w:style w:type="paragraph" w:customStyle="1" w:styleId="c12">
    <w:name w:val="c12"/>
    <w:basedOn w:val="a0"/>
    <w:qFormat/>
    <w:rsid w:val="001E7569"/>
    <w:pPr>
      <w:spacing w:beforeAutospacing="1" w:afterAutospacing="1"/>
    </w:pPr>
  </w:style>
  <w:style w:type="paragraph" w:customStyle="1" w:styleId="c47">
    <w:name w:val="c47"/>
    <w:basedOn w:val="a0"/>
    <w:qFormat/>
    <w:rsid w:val="001E7569"/>
    <w:pPr>
      <w:spacing w:beforeAutospacing="1" w:afterAutospacing="1"/>
    </w:pPr>
  </w:style>
  <w:style w:type="paragraph" w:customStyle="1" w:styleId="c13">
    <w:name w:val="c13"/>
    <w:basedOn w:val="a0"/>
    <w:qFormat/>
    <w:rsid w:val="001E7569"/>
    <w:pPr>
      <w:spacing w:beforeAutospacing="1" w:afterAutospacing="1"/>
    </w:pPr>
  </w:style>
  <w:style w:type="paragraph" w:styleId="z-0">
    <w:name w:val="HTML Top of Form"/>
    <w:basedOn w:val="a0"/>
    <w:next w:val="a0"/>
    <w:link w:val="z-"/>
    <w:uiPriority w:val="99"/>
    <w:semiHidden/>
    <w:unhideWhenUsed/>
    <w:qFormat/>
    <w:rsid w:val="00ED4BD8"/>
    <w:pPr>
      <w:pBdr>
        <w:bottom w:val="single" w:sz="6" w:space="1" w:color="000000"/>
      </w:pBdr>
      <w:jc w:val="center"/>
    </w:pPr>
    <w:rPr>
      <w:rFonts w:ascii="Arial" w:hAnsi="Arial" w:cs="Arial"/>
      <w:vanish/>
      <w:sz w:val="16"/>
      <w:szCs w:val="16"/>
    </w:rPr>
  </w:style>
  <w:style w:type="paragraph" w:styleId="z-2">
    <w:name w:val="HTML Bottom of Form"/>
    <w:basedOn w:val="a0"/>
    <w:next w:val="a0"/>
    <w:link w:val="z-1"/>
    <w:uiPriority w:val="99"/>
    <w:semiHidden/>
    <w:unhideWhenUsed/>
    <w:qFormat/>
    <w:rsid w:val="00ED4BD8"/>
    <w:pPr>
      <w:pBdr>
        <w:top w:val="single" w:sz="6" w:space="1" w:color="000000"/>
      </w:pBdr>
      <w:jc w:val="center"/>
    </w:pPr>
    <w:rPr>
      <w:rFonts w:ascii="Arial" w:hAnsi="Arial" w:cs="Arial"/>
      <w:vanish/>
      <w:sz w:val="16"/>
      <w:szCs w:val="16"/>
    </w:rPr>
  </w:style>
  <w:style w:type="paragraph" w:customStyle="1" w:styleId="14">
    <w:name w:val="Абзац списка1"/>
    <w:basedOn w:val="a0"/>
    <w:qFormat/>
    <w:rsid w:val="00991FA6"/>
    <w:pPr>
      <w:spacing w:after="200" w:line="276" w:lineRule="auto"/>
      <w:ind w:left="720"/>
    </w:pPr>
    <w:rPr>
      <w:rFonts w:ascii="Calibri" w:hAnsi="Calibri"/>
      <w:sz w:val="22"/>
      <w:szCs w:val="22"/>
      <w:lang w:eastAsia="en-US"/>
    </w:rPr>
  </w:style>
  <w:style w:type="paragraph" w:customStyle="1" w:styleId="affc">
    <w:name w:val="Содержимое врезки"/>
    <w:basedOn w:val="a0"/>
    <w:qFormat/>
    <w:rsid w:val="00FC7F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19811</Words>
  <Characters>112923</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2</cp:revision>
  <cp:lastPrinted>2022-12-13T10:17:00Z</cp:lastPrinted>
  <dcterms:created xsi:type="dcterms:W3CDTF">2022-12-13T11:40:00Z</dcterms:created>
  <dcterms:modified xsi:type="dcterms:W3CDTF">2022-12-13T11:40:00Z</dcterms:modified>
  <dc:language>ru-RU</dc:language>
</cp:coreProperties>
</file>